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44289" w:rsidRDefault="00680881" w:rsidP="00CA30A4">
      <w:pPr>
        <w:ind w:left="0"/>
        <w:rPr>
          <w:b/>
          <w:bCs/>
          <w:sz w:val="36"/>
          <w:szCs w:val="36"/>
        </w:rPr>
      </w:pPr>
      <w:bookmarkStart w:id="0" w:name="_top"/>
      <w:bookmarkEnd w:id="0"/>
      <w:r w:rsidRPr="00CB2BFF">
        <w:rPr>
          <w:b/>
          <w:bCs/>
          <w:sz w:val="36"/>
          <w:szCs w:val="36"/>
        </w:rPr>
        <w:t>SSPNJ POLICIES</w:t>
      </w:r>
    </w:p>
    <w:p w14:paraId="06E0A580" w14:textId="26DF69C9" w:rsidR="00CA30A4" w:rsidRPr="00CA30A4" w:rsidRDefault="00CA30A4" w:rsidP="00CA30A4">
      <w:pPr>
        <w:ind w:left="0"/>
        <w:rPr>
          <w:b/>
          <w:bCs/>
          <w:sz w:val="32"/>
          <w:szCs w:val="32"/>
        </w:rPr>
      </w:pPr>
      <w:r>
        <w:rPr>
          <w:b/>
          <w:bCs/>
          <w:sz w:val="28"/>
          <w:szCs w:val="28"/>
        </w:rPr>
        <w:t>E</w:t>
      </w:r>
      <w:r w:rsidRPr="000D484D">
        <w:rPr>
          <w:b/>
          <w:bCs/>
          <w:sz w:val="28"/>
          <w:szCs w:val="28"/>
        </w:rPr>
        <w:t>ffective</w:t>
      </w:r>
      <w:r>
        <w:rPr>
          <w:b/>
          <w:bCs/>
          <w:sz w:val="28"/>
          <w:szCs w:val="28"/>
        </w:rPr>
        <w:t xml:space="preserve"> date: </w:t>
      </w:r>
      <w:r w:rsidRPr="000D484D">
        <w:rPr>
          <w:b/>
          <w:bCs/>
          <w:sz w:val="28"/>
          <w:szCs w:val="28"/>
        </w:rPr>
        <w:t>Ma</w:t>
      </w:r>
      <w:r w:rsidR="008E3507">
        <w:rPr>
          <w:b/>
          <w:bCs/>
          <w:sz w:val="28"/>
          <w:szCs w:val="28"/>
        </w:rPr>
        <w:t>y 1</w:t>
      </w:r>
      <w:r w:rsidRPr="000D484D">
        <w:rPr>
          <w:b/>
          <w:bCs/>
          <w:sz w:val="28"/>
          <w:szCs w:val="28"/>
        </w:rPr>
        <w:t>, 2026</w:t>
      </w:r>
      <w:r w:rsidR="00625B63">
        <w:rPr>
          <w:b/>
          <w:bCs/>
          <w:sz w:val="28"/>
          <w:szCs w:val="28"/>
        </w:rPr>
        <w:t xml:space="preserve"> </w:t>
      </w:r>
      <w:r w:rsidR="00625B63" w:rsidRPr="00625B63">
        <w:rPr>
          <w:i/>
          <w:iCs/>
          <w:sz w:val="28"/>
          <w:szCs w:val="28"/>
        </w:rPr>
        <w:t>Th</w:t>
      </w:r>
      <w:r w:rsidRPr="00625B63">
        <w:rPr>
          <w:i/>
          <w:iCs/>
          <w:sz w:val="28"/>
          <w:szCs w:val="28"/>
        </w:rPr>
        <w:t>ese policies replace all previous version</w:t>
      </w:r>
      <w:r w:rsidR="00625B63" w:rsidRPr="00625B63">
        <w:rPr>
          <w:i/>
          <w:iCs/>
          <w:sz w:val="28"/>
          <w:szCs w:val="28"/>
        </w:rPr>
        <w:t>s.</w:t>
      </w:r>
    </w:p>
    <w:p w14:paraId="00000002" w14:textId="77777777" w:rsidR="00D44289" w:rsidRDefault="00D44289">
      <w:pPr>
        <w:ind w:left="0"/>
        <w:rPr>
          <w:b/>
          <w:bCs/>
          <w:sz w:val="8"/>
          <w:szCs w:val="8"/>
        </w:rPr>
      </w:pPr>
    </w:p>
    <w:p w14:paraId="1B780812" w14:textId="0F0DA595" w:rsidR="00E4074B" w:rsidRPr="00E4074B" w:rsidRDefault="00680881" w:rsidP="00570124">
      <w:pPr>
        <w:ind w:left="0" w:firstLine="187"/>
        <w:rPr>
          <w:b/>
          <w:bCs/>
          <w:color w:val="1F3864" w:themeColor="accent1" w:themeShade="80"/>
        </w:rPr>
      </w:pPr>
      <w:r w:rsidRPr="00CB2BFF">
        <w:rPr>
          <w:sz w:val="24"/>
          <w:szCs w:val="24"/>
        </w:rPr>
        <w:t xml:space="preserve">At SSPNJ, we believe every person deserves fair and respectful access to services. Our goal is to support each consumer while ensuring that services are provided in a safe and positive environment for both consumers and Support Service Providers (SSPs). It is assumed that any use of the SSPNJ program services is non-criminal and within the bounds of the SSPNJ Code of Professional Conduct. An activity may be denied if it seems probable that it would cause a violation of the SSPNJ Code of Professional Conduct. Deafblind people and SSPs are responsible for reporting policy violations to the SSPNJ administrative staff. </w:t>
      </w:r>
      <w:r w:rsidRPr="00CB2BFF">
        <w:rPr>
          <w:b/>
          <w:bCs/>
          <w:i/>
          <w:iCs/>
          <w:sz w:val="24"/>
          <w:szCs w:val="24"/>
        </w:rPr>
        <w:t>All SSP assignments must be approved before they take place.</w:t>
      </w:r>
    </w:p>
    <w:p w14:paraId="659BDBBB" w14:textId="77777777" w:rsidR="00E4074B" w:rsidRDefault="00E4074B" w:rsidP="00E4074B">
      <w:pPr>
        <w:spacing w:after="160"/>
        <w:ind w:left="0"/>
        <w:jc w:val="both"/>
        <w:rPr>
          <w:b/>
          <w:bCs/>
          <w:i/>
          <w:iCs/>
          <w:sz w:val="24"/>
          <w:szCs w:val="24"/>
        </w:rPr>
      </w:pPr>
    </w:p>
    <w:p w14:paraId="40DC6776" w14:textId="77777777" w:rsidR="00570124" w:rsidRDefault="00570124" w:rsidP="00E4074B">
      <w:pPr>
        <w:spacing w:after="160"/>
        <w:ind w:left="0"/>
        <w:jc w:val="both"/>
        <w:rPr>
          <w:b/>
          <w:bCs/>
          <w:i/>
          <w:iCs/>
          <w:sz w:val="24"/>
          <w:szCs w:val="24"/>
        </w:rPr>
        <w:sectPr w:rsidR="00570124" w:rsidSect="00850755">
          <w:headerReference w:type="default" r:id="rId9"/>
          <w:footerReference w:type="even" r:id="rId10"/>
          <w:footerReference w:type="default" r:id="rId11"/>
          <w:headerReference w:type="first" r:id="rId12"/>
          <w:pgSz w:w="12240" w:h="15840"/>
          <w:pgMar w:top="1008" w:right="1008" w:bottom="720" w:left="1008" w:header="720" w:footer="720" w:gutter="0"/>
          <w:pgNumType w:start="1"/>
          <w:cols w:space="720"/>
          <w:titlePg/>
          <w:docGrid w:linePitch="299"/>
        </w:sectPr>
      </w:pPr>
    </w:p>
    <w:sdt>
      <w:sdtPr>
        <w:rPr>
          <w:rFonts w:ascii="Calibri" w:eastAsia="Calibri" w:hAnsi="Calibri" w:cs="Calibri"/>
          <w:color w:val="auto"/>
          <w:sz w:val="24"/>
          <w:szCs w:val="22"/>
          <w:lang w:val="en"/>
        </w:rPr>
        <w:id w:val="924764861"/>
        <w:docPartObj>
          <w:docPartGallery w:val="Table of Contents"/>
          <w:docPartUnique/>
        </w:docPartObj>
      </w:sdtPr>
      <w:sdtEndPr>
        <w:rPr>
          <w:b/>
          <w:bCs/>
          <w:noProof/>
        </w:rPr>
      </w:sdtEndPr>
      <w:sdtContent>
        <w:bookmarkStart w:id="1" w:name="Back_to_Contents" w:displacedByCustomXml="prev"/>
        <w:bookmarkEnd w:id="1" w:displacedByCustomXml="prev"/>
        <w:p w14:paraId="4A9EA68E" w14:textId="674D4CFC" w:rsidR="00625B63" w:rsidRPr="0064206E" w:rsidRDefault="00625B63" w:rsidP="00625B63">
          <w:pPr>
            <w:pStyle w:val="TOCHeading"/>
            <w:spacing w:before="0"/>
            <w:rPr>
              <w:b/>
              <w:bCs/>
              <w:color w:val="auto"/>
              <w:sz w:val="28"/>
              <w:szCs w:val="28"/>
              <w:u w:val="single"/>
            </w:rPr>
          </w:pPr>
          <w:r w:rsidRPr="0064206E">
            <w:rPr>
              <w:b/>
              <w:bCs/>
              <w:color w:val="auto"/>
              <w:sz w:val="28"/>
              <w:szCs w:val="28"/>
              <w:u w:val="single"/>
            </w:rPr>
            <w:t>Contents</w:t>
          </w:r>
        </w:p>
        <w:p w14:paraId="25EF8A01" w14:textId="52B590BE" w:rsidR="00625B63" w:rsidRDefault="00625B63" w:rsidP="00625B63">
          <w:pPr>
            <w:pStyle w:val="TOC1"/>
            <w:rPr>
              <w:rFonts w:asciiTheme="minorHAnsi" w:eastAsiaTheme="minorEastAsia" w:hAnsiTheme="minorHAnsi" w:cstheme="minorBidi"/>
              <w:noProof/>
              <w:kern w:val="2"/>
              <w:szCs w:val="24"/>
              <w:lang w:val="en-US"/>
              <w14:ligatures w14:val="standardContextual"/>
            </w:rPr>
          </w:pPr>
          <w:r>
            <w:fldChar w:fldCharType="begin"/>
          </w:r>
          <w:r>
            <w:instrText xml:space="preserve"> TOC \o "1-3" \h \z \u </w:instrText>
          </w:r>
          <w:r>
            <w:fldChar w:fldCharType="separate"/>
          </w:r>
          <w:hyperlink w:anchor="_Toc223281802" w:history="1">
            <w:r w:rsidRPr="00281BBD">
              <w:rPr>
                <w:rStyle w:val="Hyperlink"/>
                <w:noProof/>
              </w:rPr>
              <w:t>ACCEPTING ASSIGNMENTS</w:t>
            </w:r>
            <w:r>
              <w:rPr>
                <w:noProof/>
                <w:webHidden/>
              </w:rPr>
              <w:tab/>
            </w:r>
            <w:r>
              <w:rPr>
                <w:noProof/>
                <w:webHidden/>
              </w:rPr>
              <w:fldChar w:fldCharType="begin"/>
            </w:r>
            <w:r>
              <w:rPr>
                <w:noProof/>
                <w:webHidden/>
              </w:rPr>
              <w:instrText xml:space="preserve"> PAGEREF _Toc223281802 \h </w:instrText>
            </w:r>
            <w:r>
              <w:rPr>
                <w:noProof/>
                <w:webHidden/>
              </w:rPr>
            </w:r>
            <w:r>
              <w:rPr>
                <w:noProof/>
                <w:webHidden/>
              </w:rPr>
              <w:fldChar w:fldCharType="separate"/>
            </w:r>
            <w:r w:rsidR="00C632B2">
              <w:rPr>
                <w:noProof/>
                <w:webHidden/>
              </w:rPr>
              <w:t>1</w:t>
            </w:r>
            <w:r>
              <w:rPr>
                <w:noProof/>
                <w:webHidden/>
              </w:rPr>
              <w:fldChar w:fldCharType="end"/>
            </w:r>
          </w:hyperlink>
        </w:p>
        <w:p w14:paraId="718E0B59" w14:textId="0B2BBC91"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03" w:history="1">
            <w:r w:rsidRPr="00281BBD">
              <w:rPr>
                <w:rStyle w:val="Hyperlink"/>
                <w:noProof/>
              </w:rPr>
              <w:t>ALCOHOL/CANNABIS</w:t>
            </w:r>
            <w:r>
              <w:rPr>
                <w:noProof/>
                <w:webHidden/>
              </w:rPr>
              <w:tab/>
            </w:r>
            <w:r>
              <w:rPr>
                <w:noProof/>
                <w:webHidden/>
              </w:rPr>
              <w:fldChar w:fldCharType="begin"/>
            </w:r>
            <w:r>
              <w:rPr>
                <w:noProof/>
                <w:webHidden/>
              </w:rPr>
              <w:instrText xml:space="preserve"> PAGEREF _Toc223281803 \h </w:instrText>
            </w:r>
            <w:r>
              <w:rPr>
                <w:noProof/>
                <w:webHidden/>
              </w:rPr>
            </w:r>
            <w:r>
              <w:rPr>
                <w:noProof/>
                <w:webHidden/>
              </w:rPr>
              <w:fldChar w:fldCharType="separate"/>
            </w:r>
            <w:r w:rsidR="00C632B2">
              <w:rPr>
                <w:noProof/>
                <w:webHidden/>
              </w:rPr>
              <w:t>1</w:t>
            </w:r>
            <w:r>
              <w:rPr>
                <w:noProof/>
                <w:webHidden/>
              </w:rPr>
              <w:fldChar w:fldCharType="end"/>
            </w:r>
          </w:hyperlink>
        </w:p>
        <w:p w14:paraId="71563E01" w14:textId="67AC0916"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04" w:history="1">
            <w:r w:rsidRPr="00281BBD">
              <w:rPr>
                <w:rStyle w:val="Hyperlink"/>
                <w:noProof/>
              </w:rPr>
              <w:t>APPROVED ACTIVITIES</w:t>
            </w:r>
            <w:r>
              <w:rPr>
                <w:noProof/>
                <w:webHidden/>
              </w:rPr>
              <w:tab/>
            </w:r>
            <w:r>
              <w:rPr>
                <w:noProof/>
                <w:webHidden/>
              </w:rPr>
              <w:fldChar w:fldCharType="begin"/>
            </w:r>
            <w:r>
              <w:rPr>
                <w:noProof/>
                <w:webHidden/>
              </w:rPr>
              <w:instrText xml:space="preserve"> PAGEREF _Toc223281804 \h </w:instrText>
            </w:r>
            <w:r>
              <w:rPr>
                <w:noProof/>
                <w:webHidden/>
              </w:rPr>
            </w:r>
            <w:r>
              <w:rPr>
                <w:noProof/>
                <w:webHidden/>
              </w:rPr>
              <w:fldChar w:fldCharType="separate"/>
            </w:r>
            <w:r w:rsidR="00C632B2">
              <w:rPr>
                <w:noProof/>
                <w:webHidden/>
              </w:rPr>
              <w:t>1</w:t>
            </w:r>
            <w:r>
              <w:rPr>
                <w:noProof/>
                <w:webHidden/>
              </w:rPr>
              <w:fldChar w:fldCharType="end"/>
            </w:r>
          </w:hyperlink>
        </w:p>
        <w:p w14:paraId="1495A321" w14:textId="779EC3C3"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05" w:history="1">
            <w:r w:rsidRPr="00281BBD">
              <w:rPr>
                <w:rStyle w:val="Hyperlink"/>
                <w:noProof/>
              </w:rPr>
              <w:t>APPROVED SSP REQUEST</w:t>
            </w:r>
            <w:r>
              <w:rPr>
                <w:noProof/>
                <w:webHidden/>
              </w:rPr>
              <w:tab/>
            </w:r>
            <w:r>
              <w:rPr>
                <w:noProof/>
                <w:webHidden/>
              </w:rPr>
              <w:fldChar w:fldCharType="begin"/>
            </w:r>
            <w:r>
              <w:rPr>
                <w:noProof/>
                <w:webHidden/>
              </w:rPr>
              <w:instrText xml:space="preserve"> PAGEREF _Toc223281805 \h </w:instrText>
            </w:r>
            <w:r>
              <w:rPr>
                <w:noProof/>
                <w:webHidden/>
              </w:rPr>
            </w:r>
            <w:r>
              <w:rPr>
                <w:noProof/>
                <w:webHidden/>
              </w:rPr>
              <w:fldChar w:fldCharType="separate"/>
            </w:r>
            <w:r w:rsidR="00C632B2">
              <w:rPr>
                <w:noProof/>
                <w:webHidden/>
              </w:rPr>
              <w:t>2</w:t>
            </w:r>
            <w:r>
              <w:rPr>
                <w:noProof/>
                <w:webHidden/>
              </w:rPr>
              <w:fldChar w:fldCharType="end"/>
            </w:r>
          </w:hyperlink>
        </w:p>
        <w:p w14:paraId="4B9FD8B8" w14:textId="5893D48B"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06" w:history="1">
            <w:r w:rsidRPr="00281BBD">
              <w:rPr>
                <w:rStyle w:val="Hyperlink"/>
                <w:noProof/>
              </w:rPr>
              <w:t>BILLING</w:t>
            </w:r>
            <w:r>
              <w:rPr>
                <w:noProof/>
                <w:webHidden/>
              </w:rPr>
              <w:tab/>
            </w:r>
            <w:r>
              <w:rPr>
                <w:noProof/>
                <w:webHidden/>
              </w:rPr>
              <w:fldChar w:fldCharType="begin"/>
            </w:r>
            <w:r>
              <w:rPr>
                <w:noProof/>
                <w:webHidden/>
              </w:rPr>
              <w:instrText xml:space="preserve"> PAGEREF _Toc223281806 \h </w:instrText>
            </w:r>
            <w:r>
              <w:rPr>
                <w:noProof/>
                <w:webHidden/>
              </w:rPr>
            </w:r>
            <w:r>
              <w:rPr>
                <w:noProof/>
                <w:webHidden/>
              </w:rPr>
              <w:fldChar w:fldCharType="separate"/>
            </w:r>
            <w:r w:rsidR="00C632B2">
              <w:rPr>
                <w:noProof/>
                <w:webHidden/>
              </w:rPr>
              <w:t>2</w:t>
            </w:r>
            <w:r>
              <w:rPr>
                <w:noProof/>
                <w:webHidden/>
              </w:rPr>
              <w:fldChar w:fldCharType="end"/>
            </w:r>
          </w:hyperlink>
        </w:p>
        <w:p w14:paraId="4E49D95E" w14:textId="53436D74"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07" w:history="1">
            <w:r w:rsidRPr="00281BBD">
              <w:rPr>
                <w:rStyle w:val="Hyperlink"/>
                <w:noProof/>
              </w:rPr>
              <w:t>CANCELLATION</w:t>
            </w:r>
            <w:r>
              <w:rPr>
                <w:noProof/>
                <w:webHidden/>
              </w:rPr>
              <w:tab/>
            </w:r>
            <w:r>
              <w:rPr>
                <w:noProof/>
                <w:webHidden/>
              </w:rPr>
              <w:fldChar w:fldCharType="begin"/>
            </w:r>
            <w:r>
              <w:rPr>
                <w:noProof/>
                <w:webHidden/>
              </w:rPr>
              <w:instrText xml:space="preserve"> PAGEREF _Toc223281807 \h </w:instrText>
            </w:r>
            <w:r>
              <w:rPr>
                <w:noProof/>
                <w:webHidden/>
              </w:rPr>
            </w:r>
            <w:r>
              <w:rPr>
                <w:noProof/>
                <w:webHidden/>
              </w:rPr>
              <w:fldChar w:fldCharType="separate"/>
            </w:r>
            <w:r w:rsidR="00C632B2">
              <w:rPr>
                <w:noProof/>
                <w:webHidden/>
              </w:rPr>
              <w:t>2</w:t>
            </w:r>
            <w:r>
              <w:rPr>
                <w:noProof/>
                <w:webHidden/>
              </w:rPr>
              <w:fldChar w:fldCharType="end"/>
            </w:r>
          </w:hyperlink>
        </w:p>
        <w:p w14:paraId="0224D2C7" w14:textId="6F2532A7"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08" w:history="1">
            <w:r w:rsidRPr="00281BBD">
              <w:rPr>
                <w:rStyle w:val="Hyperlink"/>
                <w:noProof/>
              </w:rPr>
              <w:t>CERTIFICATION</w:t>
            </w:r>
            <w:r>
              <w:rPr>
                <w:noProof/>
                <w:webHidden/>
              </w:rPr>
              <w:tab/>
            </w:r>
            <w:r>
              <w:rPr>
                <w:noProof/>
                <w:webHidden/>
              </w:rPr>
              <w:fldChar w:fldCharType="begin"/>
            </w:r>
            <w:r>
              <w:rPr>
                <w:noProof/>
                <w:webHidden/>
              </w:rPr>
              <w:instrText xml:space="preserve"> PAGEREF _Toc223281808 \h </w:instrText>
            </w:r>
            <w:r>
              <w:rPr>
                <w:noProof/>
                <w:webHidden/>
              </w:rPr>
            </w:r>
            <w:r>
              <w:rPr>
                <w:noProof/>
                <w:webHidden/>
              </w:rPr>
              <w:fldChar w:fldCharType="separate"/>
            </w:r>
            <w:r w:rsidR="00C632B2">
              <w:rPr>
                <w:noProof/>
                <w:webHidden/>
              </w:rPr>
              <w:t>3</w:t>
            </w:r>
            <w:r>
              <w:rPr>
                <w:noProof/>
                <w:webHidden/>
              </w:rPr>
              <w:fldChar w:fldCharType="end"/>
            </w:r>
          </w:hyperlink>
        </w:p>
        <w:p w14:paraId="59B6D7C9" w14:textId="20A27F25"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09" w:history="1">
            <w:r w:rsidRPr="00281BBD">
              <w:rPr>
                <w:rStyle w:val="Hyperlink"/>
                <w:noProof/>
              </w:rPr>
              <w:t>CHANGING AN APPROVED REQUEST</w:t>
            </w:r>
            <w:r>
              <w:rPr>
                <w:noProof/>
                <w:webHidden/>
              </w:rPr>
              <w:tab/>
            </w:r>
            <w:r>
              <w:rPr>
                <w:noProof/>
                <w:webHidden/>
              </w:rPr>
              <w:fldChar w:fldCharType="begin"/>
            </w:r>
            <w:r>
              <w:rPr>
                <w:noProof/>
                <w:webHidden/>
              </w:rPr>
              <w:instrText xml:space="preserve"> PAGEREF _Toc223281809 \h </w:instrText>
            </w:r>
            <w:r>
              <w:rPr>
                <w:noProof/>
                <w:webHidden/>
              </w:rPr>
            </w:r>
            <w:r>
              <w:rPr>
                <w:noProof/>
                <w:webHidden/>
              </w:rPr>
              <w:fldChar w:fldCharType="separate"/>
            </w:r>
            <w:r w:rsidR="00C632B2">
              <w:rPr>
                <w:noProof/>
                <w:webHidden/>
              </w:rPr>
              <w:t>4</w:t>
            </w:r>
            <w:r>
              <w:rPr>
                <w:noProof/>
                <w:webHidden/>
              </w:rPr>
              <w:fldChar w:fldCharType="end"/>
            </w:r>
          </w:hyperlink>
        </w:p>
        <w:p w14:paraId="56811C67" w14:textId="7F29685C"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10" w:history="1">
            <w:r w:rsidRPr="00281BBD">
              <w:rPr>
                <w:rStyle w:val="Hyperlink"/>
                <w:noProof/>
              </w:rPr>
              <w:t>COMMUNICATION</w:t>
            </w:r>
            <w:r>
              <w:rPr>
                <w:noProof/>
                <w:webHidden/>
              </w:rPr>
              <w:tab/>
            </w:r>
            <w:r>
              <w:rPr>
                <w:noProof/>
                <w:webHidden/>
              </w:rPr>
              <w:fldChar w:fldCharType="begin"/>
            </w:r>
            <w:r>
              <w:rPr>
                <w:noProof/>
                <w:webHidden/>
              </w:rPr>
              <w:instrText xml:space="preserve"> PAGEREF _Toc223281810 \h </w:instrText>
            </w:r>
            <w:r>
              <w:rPr>
                <w:noProof/>
                <w:webHidden/>
              </w:rPr>
            </w:r>
            <w:r>
              <w:rPr>
                <w:noProof/>
                <w:webHidden/>
              </w:rPr>
              <w:fldChar w:fldCharType="separate"/>
            </w:r>
            <w:r w:rsidR="00C632B2">
              <w:rPr>
                <w:noProof/>
                <w:webHidden/>
              </w:rPr>
              <w:t>4</w:t>
            </w:r>
            <w:r>
              <w:rPr>
                <w:noProof/>
                <w:webHidden/>
              </w:rPr>
              <w:fldChar w:fldCharType="end"/>
            </w:r>
          </w:hyperlink>
        </w:p>
        <w:p w14:paraId="322B78DB" w14:textId="6D8679D7"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11" w:history="1">
            <w:r w:rsidRPr="00281BBD">
              <w:rPr>
                <w:rStyle w:val="Hyperlink"/>
                <w:noProof/>
              </w:rPr>
              <w:t>COMPLAINTS/GRIEVANCES</w:t>
            </w:r>
            <w:r>
              <w:rPr>
                <w:noProof/>
                <w:webHidden/>
              </w:rPr>
              <w:tab/>
            </w:r>
            <w:r>
              <w:rPr>
                <w:noProof/>
                <w:webHidden/>
              </w:rPr>
              <w:fldChar w:fldCharType="begin"/>
            </w:r>
            <w:r>
              <w:rPr>
                <w:noProof/>
                <w:webHidden/>
              </w:rPr>
              <w:instrText xml:space="preserve"> PAGEREF _Toc223281811 \h </w:instrText>
            </w:r>
            <w:r>
              <w:rPr>
                <w:noProof/>
                <w:webHidden/>
              </w:rPr>
            </w:r>
            <w:r>
              <w:rPr>
                <w:noProof/>
                <w:webHidden/>
              </w:rPr>
              <w:fldChar w:fldCharType="separate"/>
            </w:r>
            <w:r w:rsidR="00C632B2">
              <w:rPr>
                <w:noProof/>
                <w:webHidden/>
              </w:rPr>
              <w:t>4</w:t>
            </w:r>
            <w:r>
              <w:rPr>
                <w:noProof/>
                <w:webHidden/>
              </w:rPr>
              <w:fldChar w:fldCharType="end"/>
            </w:r>
          </w:hyperlink>
        </w:p>
        <w:p w14:paraId="48C83071" w14:textId="3930F5F4"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12" w:history="1">
            <w:r w:rsidRPr="00281BBD">
              <w:rPr>
                <w:rStyle w:val="Hyperlink"/>
                <w:noProof/>
              </w:rPr>
              <w:t>CONFIDENTIALITY/PRIVACY</w:t>
            </w:r>
            <w:r>
              <w:rPr>
                <w:noProof/>
                <w:webHidden/>
              </w:rPr>
              <w:tab/>
            </w:r>
            <w:r>
              <w:rPr>
                <w:noProof/>
                <w:webHidden/>
              </w:rPr>
              <w:fldChar w:fldCharType="begin"/>
            </w:r>
            <w:r>
              <w:rPr>
                <w:noProof/>
                <w:webHidden/>
              </w:rPr>
              <w:instrText xml:space="preserve"> PAGEREF _Toc223281812 \h </w:instrText>
            </w:r>
            <w:r>
              <w:rPr>
                <w:noProof/>
                <w:webHidden/>
              </w:rPr>
            </w:r>
            <w:r>
              <w:rPr>
                <w:noProof/>
                <w:webHidden/>
              </w:rPr>
              <w:fldChar w:fldCharType="separate"/>
            </w:r>
            <w:r w:rsidR="00C632B2">
              <w:rPr>
                <w:noProof/>
                <w:webHidden/>
              </w:rPr>
              <w:t>5</w:t>
            </w:r>
            <w:r>
              <w:rPr>
                <w:noProof/>
                <w:webHidden/>
              </w:rPr>
              <w:fldChar w:fldCharType="end"/>
            </w:r>
          </w:hyperlink>
        </w:p>
        <w:p w14:paraId="42F73272" w14:textId="27E10DB6"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13" w:history="1">
            <w:r w:rsidRPr="00281BBD">
              <w:rPr>
                <w:rStyle w:val="Hyperlink"/>
                <w:noProof/>
              </w:rPr>
              <w:t>CONFLICT OF INTEREST</w:t>
            </w:r>
            <w:r>
              <w:rPr>
                <w:noProof/>
                <w:webHidden/>
              </w:rPr>
              <w:tab/>
            </w:r>
            <w:r>
              <w:rPr>
                <w:noProof/>
                <w:webHidden/>
              </w:rPr>
              <w:fldChar w:fldCharType="begin"/>
            </w:r>
            <w:r>
              <w:rPr>
                <w:noProof/>
                <w:webHidden/>
              </w:rPr>
              <w:instrText xml:space="preserve"> PAGEREF _Toc223281813 \h </w:instrText>
            </w:r>
            <w:r>
              <w:rPr>
                <w:noProof/>
                <w:webHidden/>
              </w:rPr>
            </w:r>
            <w:r>
              <w:rPr>
                <w:noProof/>
                <w:webHidden/>
              </w:rPr>
              <w:fldChar w:fldCharType="separate"/>
            </w:r>
            <w:r w:rsidR="00C632B2">
              <w:rPr>
                <w:noProof/>
                <w:webHidden/>
              </w:rPr>
              <w:t>5</w:t>
            </w:r>
            <w:r>
              <w:rPr>
                <w:noProof/>
                <w:webHidden/>
              </w:rPr>
              <w:fldChar w:fldCharType="end"/>
            </w:r>
          </w:hyperlink>
        </w:p>
        <w:p w14:paraId="20571FA0" w14:textId="1629A680"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14" w:history="1">
            <w:r w:rsidRPr="00281BBD">
              <w:rPr>
                <w:rStyle w:val="Hyperlink"/>
                <w:noProof/>
              </w:rPr>
              <w:t>CONSUMER ELIGIBILITY &amp; SAFETY REVIEW</w:t>
            </w:r>
            <w:r>
              <w:rPr>
                <w:noProof/>
                <w:webHidden/>
              </w:rPr>
              <w:tab/>
            </w:r>
            <w:r>
              <w:rPr>
                <w:noProof/>
                <w:webHidden/>
              </w:rPr>
              <w:fldChar w:fldCharType="begin"/>
            </w:r>
            <w:r>
              <w:rPr>
                <w:noProof/>
                <w:webHidden/>
              </w:rPr>
              <w:instrText xml:space="preserve"> PAGEREF _Toc223281814 \h </w:instrText>
            </w:r>
            <w:r>
              <w:rPr>
                <w:noProof/>
                <w:webHidden/>
              </w:rPr>
            </w:r>
            <w:r>
              <w:rPr>
                <w:noProof/>
                <w:webHidden/>
              </w:rPr>
              <w:fldChar w:fldCharType="separate"/>
            </w:r>
            <w:r w:rsidR="00C632B2">
              <w:rPr>
                <w:noProof/>
                <w:webHidden/>
              </w:rPr>
              <w:t>5</w:t>
            </w:r>
            <w:r>
              <w:rPr>
                <w:noProof/>
                <w:webHidden/>
              </w:rPr>
              <w:fldChar w:fldCharType="end"/>
            </w:r>
          </w:hyperlink>
        </w:p>
        <w:p w14:paraId="4964F94B" w14:textId="306BA722"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15" w:history="1">
            <w:r w:rsidRPr="00281BBD">
              <w:rPr>
                <w:rStyle w:val="Hyperlink"/>
                <w:noProof/>
              </w:rPr>
              <w:t>CONTACT SSPNJ</w:t>
            </w:r>
            <w:r>
              <w:rPr>
                <w:noProof/>
                <w:webHidden/>
              </w:rPr>
              <w:tab/>
            </w:r>
            <w:r>
              <w:rPr>
                <w:noProof/>
                <w:webHidden/>
              </w:rPr>
              <w:fldChar w:fldCharType="begin"/>
            </w:r>
            <w:r>
              <w:rPr>
                <w:noProof/>
                <w:webHidden/>
              </w:rPr>
              <w:instrText xml:space="preserve"> PAGEREF _Toc223281815 \h </w:instrText>
            </w:r>
            <w:r>
              <w:rPr>
                <w:noProof/>
                <w:webHidden/>
              </w:rPr>
            </w:r>
            <w:r>
              <w:rPr>
                <w:noProof/>
                <w:webHidden/>
              </w:rPr>
              <w:fldChar w:fldCharType="separate"/>
            </w:r>
            <w:r w:rsidR="00C632B2">
              <w:rPr>
                <w:noProof/>
                <w:webHidden/>
              </w:rPr>
              <w:t>6</w:t>
            </w:r>
            <w:r>
              <w:rPr>
                <w:noProof/>
                <w:webHidden/>
              </w:rPr>
              <w:fldChar w:fldCharType="end"/>
            </w:r>
          </w:hyperlink>
        </w:p>
        <w:p w14:paraId="41BC869E" w14:textId="305C493C"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16" w:history="1">
            <w:r w:rsidRPr="00281BBD">
              <w:rPr>
                <w:rStyle w:val="Hyperlink"/>
                <w:noProof/>
              </w:rPr>
              <w:t>CONVERSATIONAL TOPICS TO AVOID</w:t>
            </w:r>
            <w:r>
              <w:rPr>
                <w:noProof/>
                <w:webHidden/>
              </w:rPr>
              <w:tab/>
            </w:r>
            <w:r>
              <w:rPr>
                <w:noProof/>
                <w:webHidden/>
              </w:rPr>
              <w:fldChar w:fldCharType="begin"/>
            </w:r>
            <w:r>
              <w:rPr>
                <w:noProof/>
                <w:webHidden/>
              </w:rPr>
              <w:instrText xml:space="preserve"> PAGEREF _Toc223281816 \h </w:instrText>
            </w:r>
            <w:r>
              <w:rPr>
                <w:noProof/>
                <w:webHidden/>
              </w:rPr>
            </w:r>
            <w:r>
              <w:rPr>
                <w:noProof/>
                <w:webHidden/>
              </w:rPr>
              <w:fldChar w:fldCharType="separate"/>
            </w:r>
            <w:r w:rsidR="00C632B2">
              <w:rPr>
                <w:noProof/>
                <w:webHidden/>
              </w:rPr>
              <w:t>6</w:t>
            </w:r>
            <w:r>
              <w:rPr>
                <w:noProof/>
                <w:webHidden/>
              </w:rPr>
              <w:fldChar w:fldCharType="end"/>
            </w:r>
          </w:hyperlink>
        </w:p>
        <w:p w14:paraId="7885231A" w14:textId="40BD71DF"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17" w:history="1">
            <w:r w:rsidRPr="00281BBD">
              <w:rPr>
                <w:rStyle w:val="Hyperlink"/>
                <w:noProof/>
              </w:rPr>
              <w:t>COSTS</w:t>
            </w:r>
            <w:r>
              <w:rPr>
                <w:noProof/>
                <w:webHidden/>
              </w:rPr>
              <w:tab/>
            </w:r>
            <w:r>
              <w:rPr>
                <w:noProof/>
                <w:webHidden/>
              </w:rPr>
              <w:fldChar w:fldCharType="begin"/>
            </w:r>
            <w:r>
              <w:rPr>
                <w:noProof/>
                <w:webHidden/>
              </w:rPr>
              <w:instrText xml:space="preserve"> PAGEREF _Toc223281817 \h </w:instrText>
            </w:r>
            <w:r>
              <w:rPr>
                <w:noProof/>
                <w:webHidden/>
              </w:rPr>
            </w:r>
            <w:r>
              <w:rPr>
                <w:noProof/>
                <w:webHidden/>
              </w:rPr>
              <w:fldChar w:fldCharType="separate"/>
            </w:r>
            <w:r w:rsidR="00C632B2">
              <w:rPr>
                <w:noProof/>
                <w:webHidden/>
              </w:rPr>
              <w:t>6</w:t>
            </w:r>
            <w:r>
              <w:rPr>
                <w:noProof/>
                <w:webHidden/>
              </w:rPr>
              <w:fldChar w:fldCharType="end"/>
            </w:r>
          </w:hyperlink>
        </w:p>
        <w:p w14:paraId="26A09621" w14:textId="580877D5"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18" w:history="1">
            <w:r w:rsidRPr="00281BBD">
              <w:rPr>
                <w:rStyle w:val="Hyperlink"/>
                <w:noProof/>
              </w:rPr>
              <w:t>DRESS CODE</w:t>
            </w:r>
            <w:r>
              <w:rPr>
                <w:noProof/>
                <w:webHidden/>
              </w:rPr>
              <w:tab/>
            </w:r>
            <w:r>
              <w:rPr>
                <w:noProof/>
                <w:webHidden/>
              </w:rPr>
              <w:fldChar w:fldCharType="begin"/>
            </w:r>
            <w:r>
              <w:rPr>
                <w:noProof/>
                <w:webHidden/>
              </w:rPr>
              <w:instrText xml:space="preserve"> PAGEREF _Toc223281818 \h </w:instrText>
            </w:r>
            <w:r>
              <w:rPr>
                <w:noProof/>
                <w:webHidden/>
              </w:rPr>
            </w:r>
            <w:r>
              <w:rPr>
                <w:noProof/>
                <w:webHidden/>
              </w:rPr>
              <w:fldChar w:fldCharType="separate"/>
            </w:r>
            <w:r w:rsidR="00C632B2">
              <w:rPr>
                <w:noProof/>
                <w:webHidden/>
              </w:rPr>
              <w:t>7</w:t>
            </w:r>
            <w:r>
              <w:rPr>
                <w:noProof/>
                <w:webHidden/>
              </w:rPr>
              <w:fldChar w:fldCharType="end"/>
            </w:r>
          </w:hyperlink>
        </w:p>
        <w:p w14:paraId="79AC493A" w14:textId="4A7B4EF5"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19" w:history="1">
            <w:r w:rsidRPr="00281BBD">
              <w:rPr>
                <w:rStyle w:val="Hyperlink"/>
                <w:noProof/>
              </w:rPr>
              <w:t>DRIVING</w:t>
            </w:r>
            <w:r>
              <w:rPr>
                <w:noProof/>
                <w:webHidden/>
              </w:rPr>
              <w:tab/>
            </w:r>
            <w:r>
              <w:rPr>
                <w:noProof/>
                <w:webHidden/>
              </w:rPr>
              <w:fldChar w:fldCharType="begin"/>
            </w:r>
            <w:r>
              <w:rPr>
                <w:noProof/>
                <w:webHidden/>
              </w:rPr>
              <w:instrText xml:space="preserve"> PAGEREF _Toc223281819 \h </w:instrText>
            </w:r>
            <w:r>
              <w:rPr>
                <w:noProof/>
                <w:webHidden/>
              </w:rPr>
            </w:r>
            <w:r>
              <w:rPr>
                <w:noProof/>
                <w:webHidden/>
              </w:rPr>
              <w:fldChar w:fldCharType="separate"/>
            </w:r>
            <w:r w:rsidR="00C632B2">
              <w:rPr>
                <w:noProof/>
                <w:webHidden/>
              </w:rPr>
              <w:t>7</w:t>
            </w:r>
            <w:r>
              <w:rPr>
                <w:noProof/>
                <w:webHidden/>
              </w:rPr>
              <w:fldChar w:fldCharType="end"/>
            </w:r>
          </w:hyperlink>
        </w:p>
        <w:p w14:paraId="61821CB8" w14:textId="101999EF"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20" w:history="1">
            <w:r w:rsidRPr="00281BBD">
              <w:rPr>
                <w:rStyle w:val="Hyperlink"/>
                <w:noProof/>
              </w:rPr>
              <w:t>ELIGIBILITY</w:t>
            </w:r>
            <w:r>
              <w:rPr>
                <w:noProof/>
                <w:webHidden/>
              </w:rPr>
              <w:tab/>
            </w:r>
            <w:r>
              <w:rPr>
                <w:noProof/>
                <w:webHidden/>
              </w:rPr>
              <w:fldChar w:fldCharType="begin"/>
            </w:r>
            <w:r>
              <w:rPr>
                <w:noProof/>
                <w:webHidden/>
              </w:rPr>
              <w:instrText xml:space="preserve"> PAGEREF _Toc223281820 \h </w:instrText>
            </w:r>
            <w:r>
              <w:rPr>
                <w:noProof/>
                <w:webHidden/>
              </w:rPr>
            </w:r>
            <w:r>
              <w:rPr>
                <w:noProof/>
                <w:webHidden/>
              </w:rPr>
              <w:fldChar w:fldCharType="separate"/>
            </w:r>
            <w:r w:rsidR="00C632B2">
              <w:rPr>
                <w:noProof/>
                <w:webHidden/>
              </w:rPr>
              <w:t>7</w:t>
            </w:r>
            <w:r>
              <w:rPr>
                <w:noProof/>
                <w:webHidden/>
              </w:rPr>
              <w:fldChar w:fldCharType="end"/>
            </w:r>
          </w:hyperlink>
        </w:p>
        <w:p w14:paraId="5794B95A" w14:textId="5FDFF655"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21" w:history="1">
            <w:r w:rsidRPr="00281BBD">
              <w:rPr>
                <w:rStyle w:val="Hyperlink"/>
                <w:noProof/>
              </w:rPr>
              <w:t>EMERGENCY MEDICAL ATTENTION WHILE ON ASSIGNMENT</w:t>
            </w:r>
            <w:r>
              <w:rPr>
                <w:noProof/>
                <w:webHidden/>
              </w:rPr>
              <w:tab/>
            </w:r>
            <w:r>
              <w:rPr>
                <w:noProof/>
                <w:webHidden/>
              </w:rPr>
              <w:fldChar w:fldCharType="begin"/>
            </w:r>
            <w:r>
              <w:rPr>
                <w:noProof/>
                <w:webHidden/>
              </w:rPr>
              <w:instrText xml:space="preserve"> PAGEREF _Toc223281821 \h </w:instrText>
            </w:r>
            <w:r>
              <w:rPr>
                <w:noProof/>
                <w:webHidden/>
              </w:rPr>
            </w:r>
            <w:r>
              <w:rPr>
                <w:noProof/>
                <w:webHidden/>
              </w:rPr>
              <w:fldChar w:fldCharType="separate"/>
            </w:r>
            <w:r w:rsidR="00C632B2">
              <w:rPr>
                <w:noProof/>
                <w:webHidden/>
              </w:rPr>
              <w:t>8</w:t>
            </w:r>
            <w:r>
              <w:rPr>
                <w:noProof/>
                <w:webHidden/>
              </w:rPr>
              <w:fldChar w:fldCharType="end"/>
            </w:r>
          </w:hyperlink>
        </w:p>
        <w:p w14:paraId="7F978ADB" w14:textId="6D4A192E"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22" w:history="1">
            <w:r w:rsidRPr="00281BBD">
              <w:rPr>
                <w:rStyle w:val="Hyperlink"/>
                <w:noProof/>
              </w:rPr>
              <w:t>EMERGENCY ROOM ASSIGNMENTS</w:t>
            </w:r>
            <w:r>
              <w:rPr>
                <w:noProof/>
                <w:webHidden/>
              </w:rPr>
              <w:tab/>
            </w:r>
            <w:r>
              <w:rPr>
                <w:noProof/>
                <w:webHidden/>
              </w:rPr>
              <w:fldChar w:fldCharType="begin"/>
            </w:r>
            <w:r>
              <w:rPr>
                <w:noProof/>
                <w:webHidden/>
              </w:rPr>
              <w:instrText xml:space="preserve"> PAGEREF _Toc223281822 \h </w:instrText>
            </w:r>
            <w:r>
              <w:rPr>
                <w:noProof/>
                <w:webHidden/>
              </w:rPr>
            </w:r>
            <w:r>
              <w:rPr>
                <w:noProof/>
                <w:webHidden/>
              </w:rPr>
              <w:fldChar w:fldCharType="separate"/>
            </w:r>
            <w:r w:rsidR="00C632B2">
              <w:rPr>
                <w:noProof/>
                <w:webHidden/>
              </w:rPr>
              <w:t>8</w:t>
            </w:r>
            <w:r>
              <w:rPr>
                <w:noProof/>
                <w:webHidden/>
              </w:rPr>
              <w:fldChar w:fldCharType="end"/>
            </w:r>
          </w:hyperlink>
        </w:p>
        <w:p w14:paraId="73B6F99A" w14:textId="0E016D7C"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23" w:history="1">
            <w:r w:rsidRPr="00281BBD">
              <w:rPr>
                <w:rStyle w:val="Hyperlink"/>
                <w:noProof/>
              </w:rPr>
              <w:t>FINGERPRINTING</w:t>
            </w:r>
            <w:r>
              <w:rPr>
                <w:noProof/>
                <w:webHidden/>
              </w:rPr>
              <w:tab/>
            </w:r>
            <w:r>
              <w:rPr>
                <w:noProof/>
                <w:webHidden/>
              </w:rPr>
              <w:fldChar w:fldCharType="begin"/>
            </w:r>
            <w:r>
              <w:rPr>
                <w:noProof/>
                <w:webHidden/>
              </w:rPr>
              <w:instrText xml:space="preserve"> PAGEREF _Toc223281823 \h </w:instrText>
            </w:r>
            <w:r>
              <w:rPr>
                <w:noProof/>
                <w:webHidden/>
              </w:rPr>
            </w:r>
            <w:r>
              <w:rPr>
                <w:noProof/>
                <w:webHidden/>
              </w:rPr>
              <w:fldChar w:fldCharType="separate"/>
            </w:r>
            <w:r w:rsidR="00C632B2">
              <w:rPr>
                <w:noProof/>
                <w:webHidden/>
              </w:rPr>
              <w:t>8</w:t>
            </w:r>
            <w:r>
              <w:rPr>
                <w:noProof/>
                <w:webHidden/>
              </w:rPr>
              <w:fldChar w:fldCharType="end"/>
            </w:r>
          </w:hyperlink>
        </w:p>
        <w:p w14:paraId="4D928780" w14:textId="7B04B4FE"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24" w:history="1">
            <w:r w:rsidRPr="00281BBD">
              <w:rPr>
                <w:rStyle w:val="Hyperlink"/>
                <w:noProof/>
              </w:rPr>
              <w:t>GIFTS</w:t>
            </w:r>
            <w:r>
              <w:rPr>
                <w:noProof/>
                <w:webHidden/>
              </w:rPr>
              <w:tab/>
            </w:r>
            <w:r>
              <w:rPr>
                <w:noProof/>
                <w:webHidden/>
              </w:rPr>
              <w:fldChar w:fldCharType="begin"/>
            </w:r>
            <w:r>
              <w:rPr>
                <w:noProof/>
                <w:webHidden/>
              </w:rPr>
              <w:instrText xml:space="preserve"> PAGEREF _Toc223281824 \h </w:instrText>
            </w:r>
            <w:r>
              <w:rPr>
                <w:noProof/>
                <w:webHidden/>
              </w:rPr>
            </w:r>
            <w:r>
              <w:rPr>
                <w:noProof/>
                <w:webHidden/>
              </w:rPr>
              <w:fldChar w:fldCharType="separate"/>
            </w:r>
            <w:r w:rsidR="00C632B2">
              <w:rPr>
                <w:noProof/>
                <w:webHidden/>
              </w:rPr>
              <w:t>9</w:t>
            </w:r>
            <w:r>
              <w:rPr>
                <w:noProof/>
                <w:webHidden/>
              </w:rPr>
              <w:fldChar w:fldCharType="end"/>
            </w:r>
          </w:hyperlink>
        </w:p>
        <w:p w14:paraId="09650B66" w14:textId="6D0019B9"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25" w:history="1">
            <w:r w:rsidRPr="00281BBD">
              <w:rPr>
                <w:rStyle w:val="Hyperlink"/>
                <w:noProof/>
              </w:rPr>
              <w:t>GUESTS ON ASSIGNMENTS</w:t>
            </w:r>
            <w:r>
              <w:rPr>
                <w:noProof/>
                <w:webHidden/>
              </w:rPr>
              <w:tab/>
            </w:r>
            <w:r>
              <w:rPr>
                <w:noProof/>
                <w:webHidden/>
              </w:rPr>
              <w:fldChar w:fldCharType="begin"/>
            </w:r>
            <w:r>
              <w:rPr>
                <w:noProof/>
                <w:webHidden/>
              </w:rPr>
              <w:instrText xml:space="preserve"> PAGEREF _Toc223281825 \h </w:instrText>
            </w:r>
            <w:r>
              <w:rPr>
                <w:noProof/>
                <w:webHidden/>
              </w:rPr>
            </w:r>
            <w:r>
              <w:rPr>
                <w:noProof/>
                <w:webHidden/>
              </w:rPr>
              <w:fldChar w:fldCharType="separate"/>
            </w:r>
            <w:r w:rsidR="00C632B2">
              <w:rPr>
                <w:noProof/>
                <w:webHidden/>
              </w:rPr>
              <w:t>9</w:t>
            </w:r>
            <w:r>
              <w:rPr>
                <w:noProof/>
                <w:webHidden/>
              </w:rPr>
              <w:fldChar w:fldCharType="end"/>
            </w:r>
          </w:hyperlink>
        </w:p>
        <w:p w14:paraId="04730FFD" w14:textId="4FB6089F"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26" w:history="1">
            <w:r w:rsidRPr="00281BBD">
              <w:rPr>
                <w:rStyle w:val="Hyperlink"/>
                <w:noProof/>
              </w:rPr>
              <w:t>ID BADGE</w:t>
            </w:r>
            <w:r>
              <w:rPr>
                <w:noProof/>
                <w:webHidden/>
              </w:rPr>
              <w:tab/>
            </w:r>
            <w:r>
              <w:rPr>
                <w:noProof/>
                <w:webHidden/>
              </w:rPr>
              <w:fldChar w:fldCharType="begin"/>
            </w:r>
            <w:r>
              <w:rPr>
                <w:noProof/>
                <w:webHidden/>
              </w:rPr>
              <w:instrText xml:space="preserve"> PAGEREF _Toc223281826 \h </w:instrText>
            </w:r>
            <w:r>
              <w:rPr>
                <w:noProof/>
                <w:webHidden/>
              </w:rPr>
            </w:r>
            <w:r>
              <w:rPr>
                <w:noProof/>
                <w:webHidden/>
              </w:rPr>
              <w:fldChar w:fldCharType="separate"/>
            </w:r>
            <w:r w:rsidR="00C632B2">
              <w:rPr>
                <w:noProof/>
                <w:webHidden/>
              </w:rPr>
              <w:t>9</w:t>
            </w:r>
            <w:r>
              <w:rPr>
                <w:noProof/>
                <w:webHidden/>
              </w:rPr>
              <w:fldChar w:fldCharType="end"/>
            </w:r>
          </w:hyperlink>
        </w:p>
        <w:p w14:paraId="4D391EC6" w14:textId="591EBBF4"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27" w:history="1">
            <w:r w:rsidRPr="00281BBD">
              <w:rPr>
                <w:rStyle w:val="Hyperlink"/>
                <w:noProof/>
              </w:rPr>
              <w:t>ILLEGAL SUBSTANCES/ACTIVITIES</w:t>
            </w:r>
            <w:r>
              <w:rPr>
                <w:noProof/>
                <w:webHidden/>
              </w:rPr>
              <w:tab/>
            </w:r>
            <w:r>
              <w:rPr>
                <w:noProof/>
                <w:webHidden/>
              </w:rPr>
              <w:fldChar w:fldCharType="begin"/>
            </w:r>
            <w:r>
              <w:rPr>
                <w:noProof/>
                <w:webHidden/>
              </w:rPr>
              <w:instrText xml:space="preserve"> PAGEREF _Toc223281827 \h </w:instrText>
            </w:r>
            <w:r>
              <w:rPr>
                <w:noProof/>
                <w:webHidden/>
              </w:rPr>
            </w:r>
            <w:r>
              <w:rPr>
                <w:noProof/>
                <w:webHidden/>
              </w:rPr>
              <w:fldChar w:fldCharType="separate"/>
            </w:r>
            <w:r w:rsidR="00C632B2">
              <w:rPr>
                <w:noProof/>
                <w:webHidden/>
              </w:rPr>
              <w:t>10</w:t>
            </w:r>
            <w:r>
              <w:rPr>
                <w:noProof/>
                <w:webHidden/>
              </w:rPr>
              <w:fldChar w:fldCharType="end"/>
            </w:r>
          </w:hyperlink>
        </w:p>
        <w:p w14:paraId="235E5ECF" w14:textId="0417C628"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28" w:history="1">
            <w:r w:rsidRPr="00281BBD">
              <w:rPr>
                <w:rStyle w:val="Hyperlink"/>
                <w:noProof/>
              </w:rPr>
              <w:t>LATENESS</w:t>
            </w:r>
            <w:r>
              <w:rPr>
                <w:noProof/>
                <w:webHidden/>
              </w:rPr>
              <w:tab/>
            </w:r>
            <w:r>
              <w:rPr>
                <w:noProof/>
                <w:webHidden/>
              </w:rPr>
              <w:fldChar w:fldCharType="begin"/>
            </w:r>
            <w:r>
              <w:rPr>
                <w:noProof/>
                <w:webHidden/>
              </w:rPr>
              <w:instrText xml:space="preserve"> PAGEREF _Toc223281828 \h </w:instrText>
            </w:r>
            <w:r>
              <w:rPr>
                <w:noProof/>
                <w:webHidden/>
              </w:rPr>
            </w:r>
            <w:r>
              <w:rPr>
                <w:noProof/>
                <w:webHidden/>
              </w:rPr>
              <w:fldChar w:fldCharType="separate"/>
            </w:r>
            <w:r w:rsidR="00C632B2">
              <w:rPr>
                <w:noProof/>
                <w:webHidden/>
              </w:rPr>
              <w:t>10</w:t>
            </w:r>
            <w:r>
              <w:rPr>
                <w:noProof/>
                <w:webHidden/>
              </w:rPr>
              <w:fldChar w:fldCharType="end"/>
            </w:r>
          </w:hyperlink>
        </w:p>
        <w:p w14:paraId="7667EC9C" w14:textId="33D76D03"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29" w:history="1">
            <w:r w:rsidRPr="00281BBD">
              <w:rPr>
                <w:rStyle w:val="Hyperlink"/>
                <w:noProof/>
              </w:rPr>
              <w:t>LIABILITY</w:t>
            </w:r>
            <w:r>
              <w:rPr>
                <w:noProof/>
                <w:webHidden/>
              </w:rPr>
              <w:tab/>
            </w:r>
            <w:r>
              <w:rPr>
                <w:noProof/>
                <w:webHidden/>
              </w:rPr>
              <w:fldChar w:fldCharType="begin"/>
            </w:r>
            <w:r>
              <w:rPr>
                <w:noProof/>
                <w:webHidden/>
              </w:rPr>
              <w:instrText xml:space="preserve"> PAGEREF _Toc223281829 \h </w:instrText>
            </w:r>
            <w:r>
              <w:rPr>
                <w:noProof/>
                <w:webHidden/>
              </w:rPr>
            </w:r>
            <w:r>
              <w:rPr>
                <w:noProof/>
                <w:webHidden/>
              </w:rPr>
              <w:fldChar w:fldCharType="separate"/>
            </w:r>
            <w:r w:rsidR="00C632B2">
              <w:rPr>
                <w:noProof/>
                <w:webHidden/>
              </w:rPr>
              <w:t>10</w:t>
            </w:r>
            <w:r>
              <w:rPr>
                <w:noProof/>
                <w:webHidden/>
              </w:rPr>
              <w:fldChar w:fldCharType="end"/>
            </w:r>
          </w:hyperlink>
        </w:p>
        <w:p w14:paraId="0BED0C78" w14:textId="7BA584B9"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30" w:history="1">
            <w:r w:rsidRPr="00281BBD">
              <w:rPr>
                <w:rStyle w:val="Hyperlink"/>
                <w:noProof/>
              </w:rPr>
              <w:t>MANDATED REPORTING</w:t>
            </w:r>
            <w:r>
              <w:rPr>
                <w:noProof/>
                <w:webHidden/>
              </w:rPr>
              <w:tab/>
            </w:r>
            <w:r>
              <w:rPr>
                <w:noProof/>
                <w:webHidden/>
              </w:rPr>
              <w:fldChar w:fldCharType="begin"/>
            </w:r>
            <w:r>
              <w:rPr>
                <w:noProof/>
                <w:webHidden/>
              </w:rPr>
              <w:instrText xml:space="preserve"> PAGEREF _Toc223281830 \h </w:instrText>
            </w:r>
            <w:r>
              <w:rPr>
                <w:noProof/>
                <w:webHidden/>
              </w:rPr>
            </w:r>
            <w:r>
              <w:rPr>
                <w:noProof/>
                <w:webHidden/>
              </w:rPr>
              <w:fldChar w:fldCharType="separate"/>
            </w:r>
            <w:r w:rsidR="00C632B2">
              <w:rPr>
                <w:noProof/>
                <w:webHidden/>
              </w:rPr>
              <w:t>10</w:t>
            </w:r>
            <w:r>
              <w:rPr>
                <w:noProof/>
                <w:webHidden/>
              </w:rPr>
              <w:fldChar w:fldCharType="end"/>
            </w:r>
          </w:hyperlink>
        </w:p>
        <w:p w14:paraId="20040B5F" w14:textId="47CF0694"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31" w:history="1">
            <w:r w:rsidRPr="00281BBD">
              <w:rPr>
                <w:rStyle w:val="Hyperlink"/>
                <w:noProof/>
              </w:rPr>
              <w:t>MEDICAL EMERGENCIES</w:t>
            </w:r>
            <w:r>
              <w:rPr>
                <w:noProof/>
                <w:webHidden/>
              </w:rPr>
              <w:tab/>
            </w:r>
            <w:r>
              <w:rPr>
                <w:noProof/>
                <w:webHidden/>
              </w:rPr>
              <w:fldChar w:fldCharType="begin"/>
            </w:r>
            <w:r>
              <w:rPr>
                <w:noProof/>
                <w:webHidden/>
              </w:rPr>
              <w:instrText xml:space="preserve"> PAGEREF _Toc223281831 \h </w:instrText>
            </w:r>
            <w:r>
              <w:rPr>
                <w:noProof/>
                <w:webHidden/>
              </w:rPr>
            </w:r>
            <w:r>
              <w:rPr>
                <w:noProof/>
                <w:webHidden/>
              </w:rPr>
              <w:fldChar w:fldCharType="separate"/>
            </w:r>
            <w:r w:rsidR="00C632B2">
              <w:rPr>
                <w:noProof/>
                <w:webHidden/>
              </w:rPr>
              <w:t>11</w:t>
            </w:r>
            <w:r>
              <w:rPr>
                <w:noProof/>
                <w:webHidden/>
              </w:rPr>
              <w:fldChar w:fldCharType="end"/>
            </w:r>
          </w:hyperlink>
        </w:p>
        <w:p w14:paraId="563502B1" w14:textId="5D0C6B0A"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32" w:history="1">
            <w:r w:rsidRPr="00281BBD">
              <w:rPr>
                <w:rStyle w:val="Hyperlink"/>
                <w:noProof/>
              </w:rPr>
              <w:t>MONEY</w:t>
            </w:r>
            <w:r>
              <w:rPr>
                <w:noProof/>
                <w:webHidden/>
              </w:rPr>
              <w:tab/>
            </w:r>
            <w:r>
              <w:rPr>
                <w:noProof/>
                <w:webHidden/>
              </w:rPr>
              <w:fldChar w:fldCharType="begin"/>
            </w:r>
            <w:r>
              <w:rPr>
                <w:noProof/>
                <w:webHidden/>
              </w:rPr>
              <w:instrText xml:space="preserve"> PAGEREF _Toc223281832 \h </w:instrText>
            </w:r>
            <w:r>
              <w:rPr>
                <w:noProof/>
                <w:webHidden/>
              </w:rPr>
            </w:r>
            <w:r>
              <w:rPr>
                <w:noProof/>
                <w:webHidden/>
              </w:rPr>
              <w:fldChar w:fldCharType="separate"/>
            </w:r>
            <w:r w:rsidR="00C632B2">
              <w:rPr>
                <w:noProof/>
                <w:webHidden/>
              </w:rPr>
              <w:t>11</w:t>
            </w:r>
            <w:r>
              <w:rPr>
                <w:noProof/>
                <w:webHidden/>
              </w:rPr>
              <w:fldChar w:fldCharType="end"/>
            </w:r>
          </w:hyperlink>
        </w:p>
        <w:p w14:paraId="4AB52F92" w14:textId="2177F28B"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33" w:history="1">
            <w:r w:rsidRPr="00281BBD">
              <w:rPr>
                <w:rStyle w:val="Hyperlink"/>
                <w:noProof/>
              </w:rPr>
              <w:t>MONITORING OF SSP PROGRAM</w:t>
            </w:r>
            <w:r>
              <w:rPr>
                <w:noProof/>
                <w:webHidden/>
              </w:rPr>
              <w:tab/>
            </w:r>
            <w:r>
              <w:rPr>
                <w:noProof/>
                <w:webHidden/>
              </w:rPr>
              <w:fldChar w:fldCharType="begin"/>
            </w:r>
            <w:r>
              <w:rPr>
                <w:noProof/>
                <w:webHidden/>
              </w:rPr>
              <w:instrText xml:space="preserve"> PAGEREF _Toc223281833 \h </w:instrText>
            </w:r>
            <w:r>
              <w:rPr>
                <w:noProof/>
                <w:webHidden/>
              </w:rPr>
            </w:r>
            <w:r>
              <w:rPr>
                <w:noProof/>
                <w:webHidden/>
              </w:rPr>
              <w:fldChar w:fldCharType="separate"/>
            </w:r>
            <w:r w:rsidR="00C632B2">
              <w:rPr>
                <w:noProof/>
                <w:webHidden/>
              </w:rPr>
              <w:t>11</w:t>
            </w:r>
            <w:r>
              <w:rPr>
                <w:noProof/>
                <w:webHidden/>
              </w:rPr>
              <w:fldChar w:fldCharType="end"/>
            </w:r>
          </w:hyperlink>
        </w:p>
        <w:p w14:paraId="23EEC3C4" w14:textId="541BA54D"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34" w:history="1">
            <w:r w:rsidRPr="00281BBD">
              <w:rPr>
                <w:rStyle w:val="Hyperlink"/>
                <w:noProof/>
              </w:rPr>
              <w:t>“NO SHOWS”</w:t>
            </w:r>
            <w:r>
              <w:rPr>
                <w:noProof/>
                <w:webHidden/>
              </w:rPr>
              <w:tab/>
            </w:r>
            <w:r>
              <w:rPr>
                <w:noProof/>
                <w:webHidden/>
              </w:rPr>
              <w:fldChar w:fldCharType="begin"/>
            </w:r>
            <w:r>
              <w:rPr>
                <w:noProof/>
                <w:webHidden/>
              </w:rPr>
              <w:instrText xml:space="preserve"> PAGEREF _Toc223281834 \h </w:instrText>
            </w:r>
            <w:r>
              <w:rPr>
                <w:noProof/>
                <w:webHidden/>
              </w:rPr>
            </w:r>
            <w:r>
              <w:rPr>
                <w:noProof/>
                <w:webHidden/>
              </w:rPr>
              <w:fldChar w:fldCharType="separate"/>
            </w:r>
            <w:r w:rsidR="00C632B2">
              <w:rPr>
                <w:noProof/>
                <w:webHidden/>
              </w:rPr>
              <w:t>12</w:t>
            </w:r>
            <w:r>
              <w:rPr>
                <w:noProof/>
                <w:webHidden/>
              </w:rPr>
              <w:fldChar w:fldCharType="end"/>
            </w:r>
          </w:hyperlink>
        </w:p>
        <w:p w14:paraId="19D8F3DF" w14:textId="1E3CCCE0"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35" w:history="1">
            <w:r w:rsidRPr="00281BBD">
              <w:rPr>
                <w:rStyle w:val="Hyperlink"/>
                <w:noProof/>
              </w:rPr>
              <w:t>NUMBER OF HOURS</w:t>
            </w:r>
            <w:r>
              <w:rPr>
                <w:noProof/>
                <w:webHidden/>
              </w:rPr>
              <w:tab/>
            </w:r>
            <w:r>
              <w:rPr>
                <w:noProof/>
                <w:webHidden/>
              </w:rPr>
              <w:fldChar w:fldCharType="begin"/>
            </w:r>
            <w:r>
              <w:rPr>
                <w:noProof/>
                <w:webHidden/>
              </w:rPr>
              <w:instrText xml:space="preserve"> PAGEREF _Toc223281835 \h </w:instrText>
            </w:r>
            <w:r>
              <w:rPr>
                <w:noProof/>
                <w:webHidden/>
              </w:rPr>
            </w:r>
            <w:r>
              <w:rPr>
                <w:noProof/>
                <w:webHidden/>
              </w:rPr>
              <w:fldChar w:fldCharType="separate"/>
            </w:r>
            <w:r w:rsidR="00C632B2">
              <w:rPr>
                <w:noProof/>
                <w:webHidden/>
              </w:rPr>
              <w:t>12</w:t>
            </w:r>
            <w:r>
              <w:rPr>
                <w:noProof/>
                <w:webHidden/>
              </w:rPr>
              <w:fldChar w:fldCharType="end"/>
            </w:r>
          </w:hyperlink>
        </w:p>
        <w:p w14:paraId="3310784C" w14:textId="3132316A"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36" w:history="1">
            <w:r w:rsidRPr="00281BBD">
              <w:rPr>
                <w:rStyle w:val="Hyperlink"/>
                <w:noProof/>
              </w:rPr>
              <w:t>PAYMENT FOR SERVICES</w:t>
            </w:r>
            <w:r>
              <w:rPr>
                <w:noProof/>
                <w:webHidden/>
              </w:rPr>
              <w:tab/>
            </w:r>
            <w:r>
              <w:rPr>
                <w:noProof/>
                <w:webHidden/>
              </w:rPr>
              <w:fldChar w:fldCharType="begin"/>
            </w:r>
            <w:r>
              <w:rPr>
                <w:noProof/>
                <w:webHidden/>
              </w:rPr>
              <w:instrText xml:space="preserve"> PAGEREF _Toc223281836 \h </w:instrText>
            </w:r>
            <w:r>
              <w:rPr>
                <w:noProof/>
                <w:webHidden/>
              </w:rPr>
            </w:r>
            <w:r>
              <w:rPr>
                <w:noProof/>
                <w:webHidden/>
              </w:rPr>
              <w:fldChar w:fldCharType="separate"/>
            </w:r>
            <w:r w:rsidR="00C632B2">
              <w:rPr>
                <w:noProof/>
                <w:webHidden/>
              </w:rPr>
              <w:t>13</w:t>
            </w:r>
            <w:r>
              <w:rPr>
                <w:noProof/>
                <w:webHidden/>
              </w:rPr>
              <w:fldChar w:fldCharType="end"/>
            </w:r>
          </w:hyperlink>
        </w:p>
        <w:p w14:paraId="19E3BDA0" w14:textId="756CB3FC"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37" w:history="1">
            <w:r w:rsidRPr="00281BBD">
              <w:rPr>
                <w:rStyle w:val="Hyperlink"/>
                <w:noProof/>
              </w:rPr>
              <w:t>PHYSICAL CONTACT</w:t>
            </w:r>
            <w:r>
              <w:rPr>
                <w:noProof/>
                <w:webHidden/>
              </w:rPr>
              <w:tab/>
            </w:r>
            <w:r>
              <w:rPr>
                <w:noProof/>
                <w:webHidden/>
              </w:rPr>
              <w:fldChar w:fldCharType="begin"/>
            </w:r>
            <w:r>
              <w:rPr>
                <w:noProof/>
                <w:webHidden/>
              </w:rPr>
              <w:instrText xml:space="preserve"> PAGEREF _Toc223281837 \h </w:instrText>
            </w:r>
            <w:r>
              <w:rPr>
                <w:noProof/>
                <w:webHidden/>
              </w:rPr>
            </w:r>
            <w:r>
              <w:rPr>
                <w:noProof/>
                <w:webHidden/>
              </w:rPr>
              <w:fldChar w:fldCharType="separate"/>
            </w:r>
            <w:r w:rsidR="00C632B2">
              <w:rPr>
                <w:noProof/>
                <w:webHidden/>
              </w:rPr>
              <w:t>13</w:t>
            </w:r>
            <w:r>
              <w:rPr>
                <w:noProof/>
                <w:webHidden/>
              </w:rPr>
              <w:fldChar w:fldCharType="end"/>
            </w:r>
          </w:hyperlink>
        </w:p>
        <w:p w14:paraId="50EE5793" w14:textId="03D58778"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38" w:history="1">
            <w:r w:rsidRPr="00281BBD">
              <w:rPr>
                <w:rStyle w:val="Hyperlink"/>
                <w:noProof/>
              </w:rPr>
              <w:t>PROFESSIONAL CONDUCT</w:t>
            </w:r>
            <w:r>
              <w:rPr>
                <w:noProof/>
                <w:webHidden/>
              </w:rPr>
              <w:tab/>
            </w:r>
            <w:r>
              <w:rPr>
                <w:noProof/>
                <w:webHidden/>
              </w:rPr>
              <w:fldChar w:fldCharType="begin"/>
            </w:r>
            <w:r>
              <w:rPr>
                <w:noProof/>
                <w:webHidden/>
              </w:rPr>
              <w:instrText xml:space="preserve"> PAGEREF _Toc223281838 \h </w:instrText>
            </w:r>
            <w:r>
              <w:rPr>
                <w:noProof/>
                <w:webHidden/>
              </w:rPr>
            </w:r>
            <w:r>
              <w:rPr>
                <w:noProof/>
                <w:webHidden/>
              </w:rPr>
              <w:fldChar w:fldCharType="separate"/>
            </w:r>
            <w:r w:rsidR="00C632B2">
              <w:rPr>
                <w:noProof/>
                <w:webHidden/>
              </w:rPr>
              <w:t>13</w:t>
            </w:r>
            <w:r>
              <w:rPr>
                <w:noProof/>
                <w:webHidden/>
              </w:rPr>
              <w:fldChar w:fldCharType="end"/>
            </w:r>
          </w:hyperlink>
        </w:p>
        <w:p w14:paraId="62A281EF" w14:textId="6230C557"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39" w:history="1">
            <w:r w:rsidRPr="00281BBD">
              <w:rPr>
                <w:rStyle w:val="Hyperlink"/>
                <w:noProof/>
              </w:rPr>
              <w:t>PROFESSIONAL DEVELOPMENT</w:t>
            </w:r>
            <w:r>
              <w:rPr>
                <w:noProof/>
                <w:webHidden/>
              </w:rPr>
              <w:tab/>
            </w:r>
            <w:r>
              <w:rPr>
                <w:noProof/>
                <w:webHidden/>
              </w:rPr>
              <w:fldChar w:fldCharType="begin"/>
            </w:r>
            <w:r>
              <w:rPr>
                <w:noProof/>
                <w:webHidden/>
              </w:rPr>
              <w:instrText xml:space="preserve"> PAGEREF _Toc223281839 \h </w:instrText>
            </w:r>
            <w:r>
              <w:rPr>
                <w:noProof/>
                <w:webHidden/>
              </w:rPr>
            </w:r>
            <w:r>
              <w:rPr>
                <w:noProof/>
                <w:webHidden/>
              </w:rPr>
              <w:fldChar w:fldCharType="separate"/>
            </w:r>
            <w:r w:rsidR="00C632B2">
              <w:rPr>
                <w:noProof/>
                <w:webHidden/>
              </w:rPr>
              <w:t>14</w:t>
            </w:r>
            <w:r>
              <w:rPr>
                <w:noProof/>
                <w:webHidden/>
              </w:rPr>
              <w:fldChar w:fldCharType="end"/>
            </w:r>
          </w:hyperlink>
        </w:p>
        <w:p w14:paraId="0F5F9E5F" w14:textId="6326463A"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40" w:history="1">
            <w:r w:rsidRPr="00281BBD">
              <w:rPr>
                <w:rStyle w:val="Hyperlink"/>
                <w:noProof/>
              </w:rPr>
              <w:t>RENEWING SSPs</w:t>
            </w:r>
            <w:r>
              <w:rPr>
                <w:noProof/>
                <w:webHidden/>
              </w:rPr>
              <w:tab/>
            </w:r>
            <w:r>
              <w:rPr>
                <w:noProof/>
                <w:webHidden/>
              </w:rPr>
              <w:fldChar w:fldCharType="begin"/>
            </w:r>
            <w:r>
              <w:rPr>
                <w:noProof/>
                <w:webHidden/>
              </w:rPr>
              <w:instrText xml:space="preserve"> PAGEREF _Toc223281840 \h </w:instrText>
            </w:r>
            <w:r>
              <w:rPr>
                <w:noProof/>
                <w:webHidden/>
              </w:rPr>
            </w:r>
            <w:r>
              <w:rPr>
                <w:noProof/>
                <w:webHidden/>
              </w:rPr>
              <w:fldChar w:fldCharType="separate"/>
            </w:r>
            <w:r w:rsidR="00C632B2">
              <w:rPr>
                <w:noProof/>
                <w:webHidden/>
              </w:rPr>
              <w:t>14</w:t>
            </w:r>
            <w:r>
              <w:rPr>
                <w:noProof/>
                <w:webHidden/>
              </w:rPr>
              <w:fldChar w:fldCharType="end"/>
            </w:r>
          </w:hyperlink>
        </w:p>
        <w:p w14:paraId="624B4F3E" w14:textId="7B5EDB9D"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41" w:history="1">
            <w:r w:rsidRPr="00281BBD">
              <w:rPr>
                <w:rStyle w:val="Hyperlink"/>
                <w:noProof/>
              </w:rPr>
              <w:t>REPORTING</w:t>
            </w:r>
            <w:r>
              <w:rPr>
                <w:noProof/>
                <w:webHidden/>
              </w:rPr>
              <w:tab/>
            </w:r>
            <w:r>
              <w:rPr>
                <w:noProof/>
                <w:webHidden/>
              </w:rPr>
              <w:fldChar w:fldCharType="begin"/>
            </w:r>
            <w:r>
              <w:rPr>
                <w:noProof/>
                <w:webHidden/>
              </w:rPr>
              <w:instrText xml:space="preserve"> PAGEREF _Toc223281841 \h </w:instrText>
            </w:r>
            <w:r>
              <w:rPr>
                <w:noProof/>
                <w:webHidden/>
              </w:rPr>
            </w:r>
            <w:r>
              <w:rPr>
                <w:noProof/>
                <w:webHidden/>
              </w:rPr>
              <w:fldChar w:fldCharType="separate"/>
            </w:r>
            <w:r w:rsidR="00C632B2">
              <w:rPr>
                <w:noProof/>
                <w:webHidden/>
              </w:rPr>
              <w:t>14</w:t>
            </w:r>
            <w:r>
              <w:rPr>
                <w:noProof/>
                <w:webHidden/>
              </w:rPr>
              <w:fldChar w:fldCharType="end"/>
            </w:r>
          </w:hyperlink>
        </w:p>
        <w:p w14:paraId="7E2BE838" w14:textId="2A82F6E2"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42" w:history="1">
            <w:r w:rsidRPr="00281BBD">
              <w:rPr>
                <w:rStyle w:val="Hyperlink"/>
                <w:noProof/>
              </w:rPr>
              <w:t>REQUESTING AN SSP</w:t>
            </w:r>
            <w:r>
              <w:rPr>
                <w:noProof/>
                <w:webHidden/>
              </w:rPr>
              <w:tab/>
            </w:r>
            <w:r>
              <w:rPr>
                <w:noProof/>
                <w:webHidden/>
              </w:rPr>
              <w:fldChar w:fldCharType="begin"/>
            </w:r>
            <w:r>
              <w:rPr>
                <w:noProof/>
                <w:webHidden/>
              </w:rPr>
              <w:instrText xml:space="preserve"> PAGEREF _Toc223281842 \h </w:instrText>
            </w:r>
            <w:r>
              <w:rPr>
                <w:noProof/>
                <w:webHidden/>
              </w:rPr>
            </w:r>
            <w:r>
              <w:rPr>
                <w:noProof/>
                <w:webHidden/>
              </w:rPr>
              <w:fldChar w:fldCharType="separate"/>
            </w:r>
            <w:r w:rsidR="00C632B2">
              <w:rPr>
                <w:noProof/>
                <w:webHidden/>
              </w:rPr>
              <w:t>14</w:t>
            </w:r>
            <w:r>
              <w:rPr>
                <w:noProof/>
                <w:webHidden/>
              </w:rPr>
              <w:fldChar w:fldCharType="end"/>
            </w:r>
          </w:hyperlink>
        </w:p>
        <w:p w14:paraId="75789F5B" w14:textId="7F977757"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43" w:history="1">
            <w:r w:rsidRPr="00281BBD">
              <w:rPr>
                <w:rStyle w:val="Hyperlink"/>
                <w:noProof/>
              </w:rPr>
              <w:t>SAFETY CONSIDERATIONS</w:t>
            </w:r>
            <w:r>
              <w:rPr>
                <w:noProof/>
                <w:webHidden/>
              </w:rPr>
              <w:tab/>
            </w:r>
            <w:r>
              <w:rPr>
                <w:noProof/>
                <w:webHidden/>
              </w:rPr>
              <w:fldChar w:fldCharType="begin"/>
            </w:r>
            <w:r>
              <w:rPr>
                <w:noProof/>
                <w:webHidden/>
              </w:rPr>
              <w:instrText xml:space="preserve"> PAGEREF _Toc223281843 \h </w:instrText>
            </w:r>
            <w:r>
              <w:rPr>
                <w:noProof/>
                <w:webHidden/>
              </w:rPr>
            </w:r>
            <w:r>
              <w:rPr>
                <w:noProof/>
                <w:webHidden/>
              </w:rPr>
              <w:fldChar w:fldCharType="separate"/>
            </w:r>
            <w:r w:rsidR="00C632B2">
              <w:rPr>
                <w:noProof/>
                <w:webHidden/>
              </w:rPr>
              <w:t>15</w:t>
            </w:r>
            <w:r>
              <w:rPr>
                <w:noProof/>
                <w:webHidden/>
              </w:rPr>
              <w:fldChar w:fldCharType="end"/>
            </w:r>
          </w:hyperlink>
        </w:p>
        <w:p w14:paraId="2F865F5E" w14:textId="1A2351EF"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44" w:history="1">
            <w:r w:rsidRPr="00281BBD">
              <w:rPr>
                <w:rStyle w:val="Hyperlink"/>
                <w:noProof/>
              </w:rPr>
              <w:t>SELECTING AN SSP</w:t>
            </w:r>
            <w:r>
              <w:rPr>
                <w:noProof/>
                <w:webHidden/>
              </w:rPr>
              <w:tab/>
            </w:r>
            <w:r>
              <w:rPr>
                <w:noProof/>
                <w:webHidden/>
              </w:rPr>
              <w:fldChar w:fldCharType="begin"/>
            </w:r>
            <w:r>
              <w:rPr>
                <w:noProof/>
                <w:webHidden/>
              </w:rPr>
              <w:instrText xml:space="preserve"> PAGEREF _Toc223281844 \h </w:instrText>
            </w:r>
            <w:r>
              <w:rPr>
                <w:noProof/>
                <w:webHidden/>
              </w:rPr>
            </w:r>
            <w:r>
              <w:rPr>
                <w:noProof/>
                <w:webHidden/>
              </w:rPr>
              <w:fldChar w:fldCharType="separate"/>
            </w:r>
            <w:r w:rsidR="00C632B2">
              <w:rPr>
                <w:noProof/>
                <w:webHidden/>
              </w:rPr>
              <w:t>15</w:t>
            </w:r>
            <w:r>
              <w:rPr>
                <w:noProof/>
                <w:webHidden/>
              </w:rPr>
              <w:fldChar w:fldCharType="end"/>
            </w:r>
          </w:hyperlink>
        </w:p>
        <w:p w14:paraId="510575FC" w14:textId="36AFAA75"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45" w:history="1">
            <w:r w:rsidRPr="00281BBD">
              <w:rPr>
                <w:rStyle w:val="Hyperlink"/>
                <w:noProof/>
              </w:rPr>
              <w:t>SERVICE ANIMALS</w:t>
            </w:r>
            <w:r>
              <w:rPr>
                <w:noProof/>
                <w:webHidden/>
              </w:rPr>
              <w:tab/>
            </w:r>
            <w:r>
              <w:rPr>
                <w:noProof/>
                <w:webHidden/>
              </w:rPr>
              <w:fldChar w:fldCharType="begin"/>
            </w:r>
            <w:r>
              <w:rPr>
                <w:noProof/>
                <w:webHidden/>
              </w:rPr>
              <w:instrText xml:space="preserve"> PAGEREF _Toc223281845 \h </w:instrText>
            </w:r>
            <w:r>
              <w:rPr>
                <w:noProof/>
                <w:webHidden/>
              </w:rPr>
            </w:r>
            <w:r>
              <w:rPr>
                <w:noProof/>
                <w:webHidden/>
              </w:rPr>
              <w:fldChar w:fldCharType="separate"/>
            </w:r>
            <w:r w:rsidR="00C632B2">
              <w:rPr>
                <w:noProof/>
                <w:webHidden/>
              </w:rPr>
              <w:t>15</w:t>
            </w:r>
            <w:r>
              <w:rPr>
                <w:noProof/>
                <w:webHidden/>
              </w:rPr>
              <w:fldChar w:fldCharType="end"/>
            </w:r>
          </w:hyperlink>
        </w:p>
        <w:p w14:paraId="598C2068" w14:textId="6B32B743"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46" w:history="1">
            <w:r w:rsidRPr="00281BBD">
              <w:rPr>
                <w:rStyle w:val="Hyperlink"/>
                <w:noProof/>
              </w:rPr>
              <w:t>SIGNATURE</w:t>
            </w:r>
            <w:r>
              <w:rPr>
                <w:noProof/>
                <w:webHidden/>
              </w:rPr>
              <w:tab/>
            </w:r>
            <w:r>
              <w:rPr>
                <w:noProof/>
                <w:webHidden/>
              </w:rPr>
              <w:fldChar w:fldCharType="begin"/>
            </w:r>
            <w:r>
              <w:rPr>
                <w:noProof/>
                <w:webHidden/>
              </w:rPr>
              <w:instrText xml:space="preserve"> PAGEREF _Toc223281846 \h </w:instrText>
            </w:r>
            <w:r>
              <w:rPr>
                <w:noProof/>
                <w:webHidden/>
              </w:rPr>
            </w:r>
            <w:r>
              <w:rPr>
                <w:noProof/>
                <w:webHidden/>
              </w:rPr>
              <w:fldChar w:fldCharType="separate"/>
            </w:r>
            <w:r w:rsidR="00C632B2">
              <w:rPr>
                <w:noProof/>
                <w:webHidden/>
              </w:rPr>
              <w:t>16</w:t>
            </w:r>
            <w:r>
              <w:rPr>
                <w:noProof/>
                <w:webHidden/>
              </w:rPr>
              <w:fldChar w:fldCharType="end"/>
            </w:r>
          </w:hyperlink>
        </w:p>
        <w:p w14:paraId="6FC42A24" w14:textId="02703CAE"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47" w:history="1">
            <w:r w:rsidRPr="00281BBD">
              <w:rPr>
                <w:rStyle w:val="Hyperlink"/>
                <w:noProof/>
              </w:rPr>
              <w:t>SOCIAL SERVICES REFERRAL</w:t>
            </w:r>
            <w:r>
              <w:rPr>
                <w:noProof/>
                <w:webHidden/>
              </w:rPr>
              <w:tab/>
            </w:r>
            <w:r>
              <w:rPr>
                <w:noProof/>
                <w:webHidden/>
              </w:rPr>
              <w:fldChar w:fldCharType="begin"/>
            </w:r>
            <w:r>
              <w:rPr>
                <w:noProof/>
                <w:webHidden/>
              </w:rPr>
              <w:instrText xml:space="preserve"> PAGEREF _Toc223281847 \h </w:instrText>
            </w:r>
            <w:r>
              <w:rPr>
                <w:noProof/>
                <w:webHidden/>
              </w:rPr>
            </w:r>
            <w:r>
              <w:rPr>
                <w:noProof/>
                <w:webHidden/>
              </w:rPr>
              <w:fldChar w:fldCharType="separate"/>
            </w:r>
            <w:r w:rsidR="00C632B2">
              <w:rPr>
                <w:noProof/>
                <w:webHidden/>
              </w:rPr>
              <w:t>16</w:t>
            </w:r>
            <w:r>
              <w:rPr>
                <w:noProof/>
                <w:webHidden/>
              </w:rPr>
              <w:fldChar w:fldCharType="end"/>
            </w:r>
          </w:hyperlink>
        </w:p>
        <w:p w14:paraId="5391AAA7" w14:textId="4237B0B1"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48" w:history="1">
            <w:r w:rsidRPr="00281BBD">
              <w:rPr>
                <w:rStyle w:val="Hyperlink"/>
                <w:noProof/>
              </w:rPr>
              <w:t>SOLICITING</w:t>
            </w:r>
            <w:r>
              <w:rPr>
                <w:noProof/>
                <w:webHidden/>
              </w:rPr>
              <w:tab/>
            </w:r>
            <w:r>
              <w:rPr>
                <w:noProof/>
                <w:webHidden/>
              </w:rPr>
              <w:fldChar w:fldCharType="begin"/>
            </w:r>
            <w:r>
              <w:rPr>
                <w:noProof/>
                <w:webHidden/>
              </w:rPr>
              <w:instrText xml:space="preserve"> PAGEREF _Toc223281848 \h </w:instrText>
            </w:r>
            <w:r>
              <w:rPr>
                <w:noProof/>
                <w:webHidden/>
              </w:rPr>
            </w:r>
            <w:r>
              <w:rPr>
                <w:noProof/>
                <w:webHidden/>
              </w:rPr>
              <w:fldChar w:fldCharType="separate"/>
            </w:r>
            <w:r w:rsidR="00C632B2">
              <w:rPr>
                <w:noProof/>
                <w:webHidden/>
              </w:rPr>
              <w:t>16</w:t>
            </w:r>
            <w:r>
              <w:rPr>
                <w:noProof/>
                <w:webHidden/>
              </w:rPr>
              <w:fldChar w:fldCharType="end"/>
            </w:r>
          </w:hyperlink>
        </w:p>
        <w:p w14:paraId="164CA103" w14:textId="3BD90049"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49" w:history="1">
            <w:r w:rsidRPr="00281BBD">
              <w:rPr>
                <w:rStyle w:val="Hyperlink"/>
                <w:noProof/>
              </w:rPr>
              <w:t>TRAINING</w:t>
            </w:r>
            <w:r>
              <w:rPr>
                <w:noProof/>
                <w:webHidden/>
              </w:rPr>
              <w:tab/>
            </w:r>
            <w:r>
              <w:rPr>
                <w:noProof/>
                <w:webHidden/>
              </w:rPr>
              <w:fldChar w:fldCharType="begin"/>
            </w:r>
            <w:r>
              <w:rPr>
                <w:noProof/>
                <w:webHidden/>
              </w:rPr>
              <w:instrText xml:space="preserve"> PAGEREF _Toc223281849 \h </w:instrText>
            </w:r>
            <w:r>
              <w:rPr>
                <w:noProof/>
                <w:webHidden/>
              </w:rPr>
            </w:r>
            <w:r>
              <w:rPr>
                <w:noProof/>
                <w:webHidden/>
              </w:rPr>
              <w:fldChar w:fldCharType="separate"/>
            </w:r>
            <w:r w:rsidR="00C632B2">
              <w:rPr>
                <w:noProof/>
                <w:webHidden/>
              </w:rPr>
              <w:t>16</w:t>
            </w:r>
            <w:r>
              <w:rPr>
                <w:noProof/>
                <w:webHidden/>
              </w:rPr>
              <w:fldChar w:fldCharType="end"/>
            </w:r>
          </w:hyperlink>
        </w:p>
        <w:p w14:paraId="14C9A97D" w14:textId="2AE89671"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50" w:history="1">
            <w:r w:rsidRPr="00281BBD">
              <w:rPr>
                <w:rStyle w:val="Hyperlink"/>
                <w:noProof/>
              </w:rPr>
              <w:t>TRANSPORTATION</w:t>
            </w:r>
            <w:r w:rsidR="00A5429D">
              <w:rPr>
                <w:rStyle w:val="Hyperlink"/>
                <w:noProof/>
              </w:rPr>
              <w:t>: LOCAL</w:t>
            </w:r>
            <w:r>
              <w:rPr>
                <w:noProof/>
                <w:webHidden/>
              </w:rPr>
              <w:tab/>
            </w:r>
            <w:r>
              <w:rPr>
                <w:noProof/>
                <w:webHidden/>
              </w:rPr>
              <w:fldChar w:fldCharType="begin"/>
            </w:r>
            <w:r>
              <w:rPr>
                <w:noProof/>
                <w:webHidden/>
              </w:rPr>
              <w:instrText xml:space="preserve"> PAGEREF _Toc223281850 \h </w:instrText>
            </w:r>
            <w:r>
              <w:rPr>
                <w:noProof/>
                <w:webHidden/>
              </w:rPr>
            </w:r>
            <w:r>
              <w:rPr>
                <w:noProof/>
                <w:webHidden/>
              </w:rPr>
              <w:fldChar w:fldCharType="separate"/>
            </w:r>
            <w:r w:rsidR="00C632B2">
              <w:rPr>
                <w:noProof/>
                <w:webHidden/>
              </w:rPr>
              <w:t>17</w:t>
            </w:r>
            <w:r>
              <w:rPr>
                <w:noProof/>
                <w:webHidden/>
              </w:rPr>
              <w:fldChar w:fldCharType="end"/>
            </w:r>
          </w:hyperlink>
        </w:p>
        <w:p w14:paraId="1777D922" w14:textId="324BA7A8" w:rsidR="00625B63" w:rsidRDefault="00C632B2" w:rsidP="00625B63">
          <w:pPr>
            <w:pStyle w:val="TOC1"/>
            <w:rPr>
              <w:rFonts w:asciiTheme="minorHAnsi" w:eastAsiaTheme="minorEastAsia" w:hAnsiTheme="minorHAnsi" w:cstheme="minorBidi"/>
              <w:noProof/>
              <w:kern w:val="2"/>
              <w:szCs w:val="24"/>
              <w:lang w:val="en-US"/>
              <w14:ligatures w14:val="standardContextual"/>
            </w:rPr>
          </w:pPr>
          <w:r>
            <w:rPr>
              <w:noProof/>
            </w:rPr>
            <w:t xml:space="preserve">TRANSPORTATION: </w:t>
          </w:r>
          <w:hyperlink w:anchor="_Toc223281851" w:history="1">
            <w:r w:rsidR="00625B63" w:rsidRPr="00281BBD">
              <w:rPr>
                <w:rStyle w:val="Hyperlink"/>
                <w:noProof/>
              </w:rPr>
              <w:t>TRAVEL WITH AN SS</w:t>
            </w:r>
            <w:r>
              <w:rPr>
                <w:rStyle w:val="Hyperlink"/>
                <w:noProof/>
              </w:rPr>
              <w:t xml:space="preserve">P – </w:t>
            </w:r>
            <w:r w:rsidR="00625B63" w:rsidRPr="00281BBD">
              <w:rPr>
                <w:rStyle w:val="Hyperlink"/>
                <w:noProof/>
              </w:rPr>
              <w:t xml:space="preserve"> BUSINESS &amp; LEISURE </w:t>
            </w:r>
            <w:r w:rsidR="005E216D">
              <w:rPr>
                <w:rStyle w:val="Hyperlink"/>
                <w:noProof/>
              </w:rPr>
              <w:t>TRIPS</w:t>
            </w:r>
            <w:r w:rsidR="00625B63">
              <w:rPr>
                <w:noProof/>
                <w:webHidden/>
              </w:rPr>
              <w:tab/>
            </w:r>
            <w:r w:rsidR="00625B63">
              <w:rPr>
                <w:noProof/>
                <w:webHidden/>
              </w:rPr>
              <w:fldChar w:fldCharType="begin"/>
            </w:r>
            <w:r w:rsidR="00625B63">
              <w:rPr>
                <w:noProof/>
                <w:webHidden/>
              </w:rPr>
              <w:instrText xml:space="preserve"> PAGEREF _Toc223281851 \h </w:instrText>
            </w:r>
            <w:r w:rsidR="00625B63">
              <w:rPr>
                <w:noProof/>
                <w:webHidden/>
              </w:rPr>
            </w:r>
            <w:r w:rsidR="00625B63">
              <w:rPr>
                <w:noProof/>
                <w:webHidden/>
              </w:rPr>
              <w:fldChar w:fldCharType="separate"/>
            </w:r>
            <w:r>
              <w:rPr>
                <w:noProof/>
                <w:webHidden/>
              </w:rPr>
              <w:t>17</w:t>
            </w:r>
            <w:r w:rsidR="00625B63">
              <w:rPr>
                <w:noProof/>
                <w:webHidden/>
              </w:rPr>
              <w:fldChar w:fldCharType="end"/>
            </w:r>
          </w:hyperlink>
        </w:p>
        <w:p w14:paraId="6BD1B415" w14:textId="0B6BA285"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52" w:history="1">
            <w:r w:rsidRPr="00281BBD">
              <w:rPr>
                <w:rStyle w:val="Hyperlink"/>
                <w:noProof/>
              </w:rPr>
              <w:t>UNPROFESSIONAL BEHAVIOR/ABUSE</w:t>
            </w:r>
            <w:r>
              <w:rPr>
                <w:noProof/>
                <w:webHidden/>
              </w:rPr>
              <w:tab/>
            </w:r>
            <w:r>
              <w:rPr>
                <w:noProof/>
                <w:webHidden/>
              </w:rPr>
              <w:fldChar w:fldCharType="begin"/>
            </w:r>
            <w:r>
              <w:rPr>
                <w:noProof/>
                <w:webHidden/>
              </w:rPr>
              <w:instrText xml:space="preserve"> PAGEREF _Toc223281852 \h </w:instrText>
            </w:r>
            <w:r>
              <w:rPr>
                <w:noProof/>
                <w:webHidden/>
              </w:rPr>
            </w:r>
            <w:r>
              <w:rPr>
                <w:noProof/>
                <w:webHidden/>
              </w:rPr>
              <w:fldChar w:fldCharType="separate"/>
            </w:r>
            <w:r w:rsidR="00C632B2">
              <w:rPr>
                <w:noProof/>
                <w:webHidden/>
              </w:rPr>
              <w:t>17</w:t>
            </w:r>
            <w:r>
              <w:rPr>
                <w:noProof/>
                <w:webHidden/>
              </w:rPr>
              <w:fldChar w:fldCharType="end"/>
            </w:r>
          </w:hyperlink>
        </w:p>
        <w:p w14:paraId="66F67573" w14:textId="17CEC607"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53" w:history="1">
            <w:r w:rsidRPr="00281BBD">
              <w:rPr>
                <w:rStyle w:val="Hyperlink"/>
                <w:noProof/>
              </w:rPr>
              <w:t>UNUSUAL SITUATIONS</w:t>
            </w:r>
            <w:r>
              <w:rPr>
                <w:noProof/>
                <w:webHidden/>
              </w:rPr>
              <w:tab/>
            </w:r>
            <w:r>
              <w:rPr>
                <w:noProof/>
                <w:webHidden/>
              </w:rPr>
              <w:fldChar w:fldCharType="begin"/>
            </w:r>
            <w:r>
              <w:rPr>
                <w:noProof/>
                <w:webHidden/>
              </w:rPr>
              <w:instrText xml:space="preserve"> PAGEREF _Toc223281853 \h </w:instrText>
            </w:r>
            <w:r>
              <w:rPr>
                <w:noProof/>
                <w:webHidden/>
              </w:rPr>
            </w:r>
            <w:r>
              <w:rPr>
                <w:noProof/>
                <w:webHidden/>
              </w:rPr>
              <w:fldChar w:fldCharType="separate"/>
            </w:r>
            <w:r w:rsidR="00C632B2">
              <w:rPr>
                <w:noProof/>
                <w:webHidden/>
              </w:rPr>
              <w:t>18</w:t>
            </w:r>
            <w:r>
              <w:rPr>
                <w:noProof/>
                <w:webHidden/>
              </w:rPr>
              <w:fldChar w:fldCharType="end"/>
            </w:r>
          </w:hyperlink>
        </w:p>
        <w:p w14:paraId="1804A54E" w14:textId="0E8F366C"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54" w:history="1">
            <w:r w:rsidRPr="00281BBD">
              <w:rPr>
                <w:rStyle w:val="Hyperlink"/>
                <w:noProof/>
              </w:rPr>
              <w:t>VIOLATIONS</w:t>
            </w:r>
            <w:r>
              <w:rPr>
                <w:noProof/>
                <w:webHidden/>
              </w:rPr>
              <w:tab/>
            </w:r>
            <w:r>
              <w:rPr>
                <w:noProof/>
                <w:webHidden/>
              </w:rPr>
              <w:fldChar w:fldCharType="begin"/>
            </w:r>
            <w:r>
              <w:rPr>
                <w:noProof/>
                <w:webHidden/>
              </w:rPr>
              <w:instrText xml:space="preserve"> PAGEREF _Toc223281854 \h </w:instrText>
            </w:r>
            <w:r>
              <w:rPr>
                <w:noProof/>
                <w:webHidden/>
              </w:rPr>
            </w:r>
            <w:r>
              <w:rPr>
                <w:noProof/>
                <w:webHidden/>
              </w:rPr>
              <w:fldChar w:fldCharType="separate"/>
            </w:r>
            <w:r w:rsidR="00C632B2">
              <w:rPr>
                <w:noProof/>
                <w:webHidden/>
              </w:rPr>
              <w:t>18</w:t>
            </w:r>
            <w:r>
              <w:rPr>
                <w:noProof/>
                <w:webHidden/>
              </w:rPr>
              <w:fldChar w:fldCharType="end"/>
            </w:r>
          </w:hyperlink>
        </w:p>
        <w:p w14:paraId="054663BA" w14:textId="306DA435" w:rsidR="00625B63" w:rsidRDefault="00625B63" w:rsidP="00625B63">
          <w:pPr>
            <w:pStyle w:val="TOC1"/>
            <w:rPr>
              <w:rFonts w:asciiTheme="minorHAnsi" w:eastAsiaTheme="minorEastAsia" w:hAnsiTheme="minorHAnsi" w:cstheme="minorBidi"/>
              <w:noProof/>
              <w:kern w:val="2"/>
              <w:szCs w:val="24"/>
              <w:lang w:val="en-US"/>
              <w14:ligatures w14:val="standardContextual"/>
            </w:rPr>
          </w:pPr>
          <w:hyperlink w:anchor="_Toc223281855" w:history="1">
            <w:r w:rsidRPr="00281BBD">
              <w:rPr>
                <w:rStyle w:val="Hyperlink"/>
                <w:noProof/>
              </w:rPr>
              <w:t>WARNING</w:t>
            </w:r>
            <w:r w:rsidR="00C632B2">
              <w:rPr>
                <w:rStyle w:val="Hyperlink"/>
                <w:noProof/>
              </w:rPr>
              <w:t>S</w:t>
            </w:r>
            <w:r>
              <w:rPr>
                <w:noProof/>
                <w:webHidden/>
              </w:rPr>
              <w:tab/>
            </w:r>
            <w:r>
              <w:rPr>
                <w:noProof/>
                <w:webHidden/>
              </w:rPr>
              <w:fldChar w:fldCharType="begin"/>
            </w:r>
            <w:r>
              <w:rPr>
                <w:noProof/>
                <w:webHidden/>
              </w:rPr>
              <w:instrText xml:space="preserve"> PAGEREF _Toc223281855 \h </w:instrText>
            </w:r>
            <w:r>
              <w:rPr>
                <w:noProof/>
                <w:webHidden/>
              </w:rPr>
            </w:r>
            <w:r>
              <w:rPr>
                <w:noProof/>
                <w:webHidden/>
              </w:rPr>
              <w:fldChar w:fldCharType="separate"/>
            </w:r>
            <w:r w:rsidR="00C632B2">
              <w:rPr>
                <w:noProof/>
                <w:webHidden/>
              </w:rPr>
              <w:t>18</w:t>
            </w:r>
            <w:r>
              <w:rPr>
                <w:noProof/>
                <w:webHidden/>
              </w:rPr>
              <w:fldChar w:fldCharType="end"/>
            </w:r>
          </w:hyperlink>
        </w:p>
        <w:p w14:paraId="0C928831" w14:textId="57E4DBB0" w:rsidR="00625B63" w:rsidRDefault="00625B63" w:rsidP="00625B63">
          <w:pPr>
            <w:pStyle w:val="TOC1"/>
            <w:rPr>
              <w:b/>
              <w:bCs/>
              <w:noProof/>
            </w:rPr>
          </w:pPr>
          <w:hyperlink w:anchor="_Toc223281856" w:history="1">
            <w:r w:rsidRPr="00281BBD">
              <w:rPr>
                <w:rStyle w:val="Hyperlink"/>
                <w:noProof/>
              </w:rPr>
              <w:t>WORKERS COMPENSATION INSURANCE</w:t>
            </w:r>
            <w:r>
              <w:rPr>
                <w:noProof/>
                <w:webHidden/>
              </w:rPr>
              <w:tab/>
            </w:r>
            <w:r>
              <w:rPr>
                <w:noProof/>
                <w:webHidden/>
              </w:rPr>
              <w:fldChar w:fldCharType="begin"/>
            </w:r>
            <w:r>
              <w:rPr>
                <w:noProof/>
                <w:webHidden/>
              </w:rPr>
              <w:instrText xml:space="preserve"> PAGEREF _Toc223281856 \h </w:instrText>
            </w:r>
            <w:r>
              <w:rPr>
                <w:noProof/>
                <w:webHidden/>
              </w:rPr>
            </w:r>
            <w:r>
              <w:rPr>
                <w:noProof/>
                <w:webHidden/>
              </w:rPr>
              <w:fldChar w:fldCharType="separate"/>
            </w:r>
            <w:r w:rsidR="00C632B2">
              <w:rPr>
                <w:noProof/>
                <w:webHidden/>
              </w:rPr>
              <w:t>18</w:t>
            </w:r>
            <w:r>
              <w:rPr>
                <w:noProof/>
                <w:webHidden/>
              </w:rPr>
              <w:fldChar w:fldCharType="end"/>
            </w:r>
          </w:hyperlink>
          <w:r>
            <w:rPr>
              <w:b/>
              <w:bCs/>
              <w:noProof/>
            </w:rPr>
            <w:fldChar w:fldCharType="end"/>
          </w:r>
        </w:p>
      </w:sdtContent>
    </w:sdt>
    <w:p w14:paraId="2F4AC1A2" w14:textId="77777777" w:rsidR="00625B63" w:rsidRDefault="00625B63" w:rsidP="00625B63">
      <w:pPr>
        <w:ind w:left="0"/>
        <w:sectPr w:rsidR="00625B63" w:rsidSect="004A61EF">
          <w:type w:val="continuous"/>
          <w:pgSz w:w="12240" w:h="15840"/>
          <w:pgMar w:top="720" w:right="1008" w:bottom="432" w:left="1008" w:header="720" w:footer="720" w:gutter="0"/>
          <w:pgNumType w:start="1"/>
          <w:cols w:num="2" w:space="720"/>
        </w:sectPr>
      </w:pPr>
    </w:p>
    <w:p w14:paraId="5E955B5B" w14:textId="57D7B393" w:rsidR="00F05F1E" w:rsidRPr="00F659BD" w:rsidRDefault="00CB2BFF" w:rsidP="00F659BD">
      <w:pPr>
        <w:pStyle w:val="Heading1"/>
      </w:pPr>
      <w:bookmarkStart w:id="2" w:name="_Toc223281279"/>
      <w:bookmarkStart w:id="3" w:name="_Toc223281802"/>
      <w:r w:rsidRPr="00F659BD">
        <w:lastRenderedPageBreak/>
        <w:t>ACCEPTING ASSIGNMENTS</w:t>
      </w:r>
      <w:bookmarkEnd w:id="2"/>
      <w:bookmarkEnd w:id="3"/>
    </w:p>
    <w:p w14:paraId="45986930" w14:textId="020C7428" w:rsidR="00CB2BFF" w:rsidRDefault="00CB2BFF" w:rsidP="00850755">
      <w:pPr>
        <w:spacing w:line="260" w:lineRule="atLeast"/>
        <w:ind w:left="187"/>
        <w:rPr>
          <w:sz w:val="24"/>
          <w:szCs w:val="24"/>
        </w:rPr>
      </w:pPr>
      <w:r w:rsidRPr="0065319E">
        <w:rPr>
          <w:sz w:val="24"/>
          <w:szCs w:val="24"/>
        </w:rPr>
        <w:t>Before accepting an assignment, the SSP considers their own skills, the activity and the needs of the person who is deafblind. The SSP accepts an assignment only if they are confident in their ability to meet the individual’s needs and to participate in the activity to completion.</w:t>
      </w:r>
      <w:r w:rsidR="00570124">
        <w:rPr>
          <w:sz w:val="24"/>
          <w:szCs w:val="24"/>
        </w:rPr>
        <w:tab/>
      </w:r>
    </w:p>
    <w:p w14:paraId="1E427D52" w14:textId="548EF00C" w:rsidR="00F659BD" w:rsidRPr="00F659BD" w:rsidRDefault="00F659BD" w:rsidP="00850755">
      <w:pPr>
        <w:spacing w:line="260" w:lineRule="atLeast"/>
        <w:ind w:left="187"/>
        <w:rPr>
          <w:color w:val="002060"/>
          <w:sz w:val="24"/>
          <w:szCs w:val="24"/>
        </w:rPr>
      </w:pPr>
      <w:hyperlink w:anchor="Back_to_Contents" w:history="1">
        <w:r w:rsidRPr="00F659BD">
          <w:rPr>
            <w:rStyle w:val="Hyperlink"/>
            <w:color w:val="002060"/>
            <w:sz w:val="24"/>
            <w:szCs w:val="24"/>
          </w:rPr>
          <w:t>Back_to_Contents</w:t>
        </w:r>
      </w:hyperlink>
      <w:r w:rsidRPr="00F659BD">
        <w:rPr>
          <w:color w:val="002060"/>
          <w:sz w:val="24"/>
          <w:szCs w:val="24"/>
        </w:rPr>
        <w:t xml:space="preserve"> </w:t>
      </w:r>
    </w:p>
    <w:p w14:paraId="4FBDBBD0" w14:textId="77777777" w:rsidR="00F05F1E" w:rsidRPr="0065319E" w:rsidRDefault="00CB2BFF" w:rsidP="00850755">
      <w:pPr>
        <w:pStyle w:val="Heading1"/>
      </w:pPr>
      <w:bookmarkStart w:id="4" w:name="_Toc223281280"/>
      <w:bookmarkStart w:id="5" w:name="_Toc223281803"/>
      <w:r w:rsidRPr="0065319E">
        <w:t>ALCOHOL/CANNABIS</w:t>
      </w:r>
      <w:bookmarkEnd w:id="4"/>
      <w:bookmarkEnd w:id="5"/>
      <w:r w:rsidRPr="0065319E">
        <w:tab/>
      </w:r>
      <w:r w:rsidR="00F05F1E" w:rsidRPr="0065319E">
        <w:tab/>
      </w:r>
    </w:p>
    <w:p w14:paraId="72FE53D8" w14:textId="22DE9318" w:rsidR="00CB2BFF" w:rsidRPr="0065319E" w:rsidRDefault="00CB2BFF" w:rsidP="00850755">
      <w:pPr>
        <w:spacing w:line="240" w:lineRule="atLeast"/>
        <w:ind w:left="187"/>
        <w:rPr>
          <w:sz w:val="24"/>
          <w:szCs w:val="24"/>
        </w:rPr>
      </w:pPr>
      <w:r w:rsidRPr="0065319E">
        <w:rPr>
          <w:sz w:val="24"/>
          <w:szCs w:val="24"/>
        </w:rPr>
        <w:t>Requests will not be confirmed if the main purpose of the location’s activity, event or establishment is to serve alcohol or partake in cannabis.</w:t>
      </w:r>
    </w:p>
    <w:p w14:paraId="2769C3E0" w14:textId="04F48F60" w:rsidR="00CB2BFF" w:rsidRPr="0065319E" w:rsidRDefault="00CB2BFF" w:rsidP="00850755">
      <w:pPr>
        <w:spacing w:before="120" w:line="240" w:lineRule="atLeast"/>
        <w:ind w:left="180"/>
        <w:rPr>
          <w:sz w:val="24"/>
          <w:szCs w:val="24"/>
        </w:rPr>
      </w:pPr>
      <w:r w:rsidRPr="0065319E">
        <w:rPr>
          <w:sz w:val="24"/>
          <w:szCs w:val="24"/>
        </w:rPr>
        <w:t>SSPs will not use alcohol/cannabis while on an assignment.</w:t>
      </w:r>
    </w:p>
    <w:p w14:paraId="18C8F232" w14:textId="352D17BD" w:rsidR="00CB2BFF" w:rsidRDefault="00CB2BFF" w:rsidP="00850755">
      <w:pPr>
        <w:spacing w:before="120" w:line="240" w:lineRule="atLeast"/>
        <w:ind w:left="180"/>
        <w:rPr>
          <w:sz w:val="24"/>
          <w:szCs w:val="24"/>
        </w:rPr>
      </w:pPr>
      <w:r w:rsidRPr="0065319E">
        <w:rPr>
          <w:sz w:val="24"/>
          <w:szCs w:val="24"/>
        </w:rPr>
        <w:t>Program participants may consume alcohol/cannabis on assignment; if the participant becomes intoxicated, the SSP can terminate the assignment after ensuring that the individual is safe; if no safe space is available, the SSP should call 911. The SSP must report the incident and the steps taken to the SSP Coordinator as soon as everyone is safe.</w:t>
      </w:r>
    </w:p>
    <w:p w14:paraId="319102A5" w14:textId="77777777" w:rsidR="00F659BD" w:rsidRPr="0065319E" w:rsidRDefault="00F659BD" w:rsidP="00F659BD">
      <w:pPr>
        <w:spacing w:line="260" w:lineRule="atLeast"/>
        <w:ind w:left="187"/>
        <w:rPr>
          <w:sz w:val="24"/>
          <w:szCs w:val="24"/>
        </w:rPr>
      </w:pPr>
      <w:hyperlink w:anchor="Back_to_Contents" w:history="1">
        <w:r w:rsidRPr="00F659BD">
          <w:rPr>
            <w:rStyle w:val="Hyperlink"/>
            <w:sz w:val="24"/>
            <w:szCs w:val="24"/>
          </w:rPr>
          <w:t>Back_to_Contents</w:t>
        </w:r>
      </w:hyperlink>
    </w:p>
    <w:p w14:paraId="7A4661F3" w14:textId="77777777" w:rsidR="00F05F1E" w:rsidRPr="0065319E" w:rsidRDefault="00CB2BFF" w:rsidP="00850755">
      <w:pPr>
        <w:pStyle w:val="Heading1"/>
      </w:pPr>
      <w:bookmarkStart w:id="6" w:name="_Toc223281281"/>
      <w:bookmarkStart w:id="7" w:name="_Toc223281804"/>
      <w:r w:rsidRPr="0065319E">
        <w:t>APPROVED ACTIVITIES</w:t>
      </w:r>
      <w:bookmarkEnd w:id="6"/>
      <w:bookmarkEnd w:id="7"/>
      <w:r w:rsidRPr="0065319E">
        <w:tab/>
      </w:r>
    </w:p>
    <w:p w14:paraId="5AA601E1" w14:textId="105A7BA7" w:rsidR="00CB2BFF" w:rsidRPr="0065319E" w:rsidRDefault="00CB2BFF" w:rsidP="00850755">
      <w:pPr>
        <w:spacing w:before="120" w:line="260" w:lineRule="atLeast"/>
        <w:ind w:left="180"/>
        <w:rPr>
          <w:sz w:val="24"/>
          <w:szCs w:val="24"/>
        </w:rPr>
      </w:pPr>
      <w:r w:rsidRPr="0065319E">
        <w:rPr>
          <w:sz w:val="24"/>
          <w:szCs w:val="24"/>
        </w:rPr>
        <w:t>To ensure that an SSP can be used for an activity, please check the Approved Activities list.</w:t>
      </w:r>
    </w:p>
    <w:p w14:paraId="3A6F2A50" w14:textId="7634337C" w:rsidR="00CB2BFF" w:rsidRPr="0065319E" w:rsidRDefault="00CB2BFF" w:rsidP="00850755">
      <w:pPr>
        <w:spacing w:before="120" w:line="260" w:lineRule="atLeast"/>
        <w:ind w:left="180"/>
        <w:rPr>
          <w:sz w:val="24"/>
          <w:szCs w:val="24"/>
        </w:rPr>
      </w:pPr>
      <w:r w:rsidRPr="0065319E">
        <w:rPr>
          <w:sz w:val="24"/>
          <w:szCs w:val="24"/>
        </w:rPr>
        <w:t xml:space="preserve">SSPs must fully focus their attention </w:t>
      </w:r>
      <w:r w:rsidRPr="0065319E">
        <w:rPr>
          <w:b/>
          <w:bCs/>
          <w:i/>
          <w:iCs/>
          <w:sz w:val="24"/>
          <w:szCs w:val="24"/>
        </w:rPr>
        <w:t xml:space="preserve">at all times </w:t>
      </w:r>
      <w:r w:rsidRPr="0065319E">
        <w:rPr>
          <w:sz w:val="24"/>
          <w:szCs w:val="24"/>
        </w:rPr>
        <w:t xml:space="preserve">on providing service to the deafblind person. </w:t>
      </w:r>
      <w:r w:rsidRPr="0065319E">
        <w:rPr>
          <w:b/>
          <w:bCs/>
          <w:i/>
          <w:iCs/>
          <w:sz w:val="24"/>
          <w:szCs w:val="24"/>
        </w:rPr>
        <w:t>At no time will an SSP combine personal needs or errands with the job</w:t>
      </w:r>
      <w:r w:rsidR="00DE67EB" w:rsidRPr="0065319E">
        <w:rPr>
          <w:b/>
          <w:bCs/>
          <w:i/>
          <w:iCs/>
          <w:sz w:val="24"/>
          <w:szCs w:val="24"/>
        </w:rPr>
        <w:t>.</w:t>
      </w:r>
      <w:r w:rsidR="00DE67EB" w:rsidRPr="0065319E">
        <w:rPr>
          <w:sz w:val="24"/>
          <w:szCs w:val="24"/>
        </w:rPr>
        <w:t xml:space="preserve"> </w:t>
      </w:r>
      <w:r w:rsidRPr="0065319E">
        <w:rPr>
          <w:sz w:val="24"/>
          <w:szCs w:val="24"/>
        </w:rPr>
        <w:t>This means no personal phone calls, texting, chatting with others, doing their own grocery (or other) shopping, or any other activities that take their focus away from the assignment.</w:t>
      </w:r>
    </w:p>
    <w:p w14:paraId="336300FB" w14:textId="661598B1" w:rsidR="00CB2BFF" w:rsidRPr="0065319E" w:rsidRDefault="00CB2BFF" w:rsidP="00850755">
      <w:pPr>
        <w:tabs>
          <w:tab w:val="left" w:pos="2880"/>
        </w:tabs>
        <w:spacing w:before="120" w:line="260" w:lineRule="atLeast"/>
        <w:ind w:left="180"/>
        <w:rPr>
          <w:sz w:val="24"/>
          <w:szCs w:val="24"/>
        </w:rPr>
      </w:pPr>
      <w:r w:rsidRPr="0065319E">
        <w:rPr>
          <w:sz w:val="24"/>
          <w:szCs w:val="24"/>
        </w:rPr>
        <w:t>If an SSP arrives at an assignment and finds that an unapproved activity is planned, it will be the SSP’s decision whether to stay or not. The SSP will report the unapproved activity to SSPNJ.</w:t>
      </w:r>
    </w:p>
    <w:p w14:paraId="78297B71" w14:textId="77777777" w:rsidR="00CB2BFF" w:rsidRPr="0065319E" w:rsidRDefault="00CB2BFF" w:rsidP="00850755">
      <w:pPr>
        <w:spacing w:before="120" w:line="260" w:lineRule="atLeast"/>
        <w:ind w:left="180"/>
        <w:rPr>
          <w:i/>
          <w:iCs/>
          <w:sz w:val="24"/>
          <w:szCs w:val="24"/>
        </w:rPr>
      </w:pPr>
      <w:r w:rsidRPr="0065319E">
        <w:rPr>
          <w:i/>
          <w:iCs/>
          <w:sz w:val="24"/>
          <w:szCs w:val="24"/>
        </w:rPr>
        <w:t>SSPs do not:</w:t>
      </w:r>
    </w:p>
    <w:p w14:paraId="50F5149F" w14:textId="77777777" w:rsidR="000D517D" w:rsidRPr="0065319E" w:rsidRDefault="000D517D" w:rsidP="0040435E">
      <w:pPr>
        <w:numPr>
          <w:ilvl w:val="0"/>
          <w:numId w:val="38"/>
        </w:numPr>
        <w:pBdr>
          <w:top w:val="nil"/>
          <w:left w:val="nil"/>
          <w:bottom w:val="nil"/>
          <w:right w:val="nil"/>
          <w:between w:val="nil"/>
        </w:pBdr>
        <w:spacing w:before="15" w:line="290" w:lineRule="exact"/>
        <w:ind w:left="634" w:hanging="274"/>
        <w:rPr>
          <w:color w:val="000000"/>
          <w:sz w:val="24"/>
          <w:szCs w:val="24"/>
        </w:rPr>
      </w:pPr>
      <w:r w:rsidRPr="0065319E">
        <w:rPr>
          <w:color w:val="000000"/>
          <w:sz w:val="24"/>
          <w:szCs w:val="24"/>
        </w:rPr>
        <w:t>Drive the deafblind person</w:t>
      </w:r>
    </w:p>
    <w:p w14:paraId="6A718B38" w14:textId="2D643E43" w:rsidR="00CB2BFF" w:rsidRPr="0065319E" w:rsidRDefault="00CB2BFF" w:rsidP="0040435E">
      <w:pPr>
        <w:numPr>
          <w:ilvl w:val="0"/>
          <w:numId w:val="38"/>
        </w:numPr>
        <w:pBdr>
          <w:top w:val="nil"/>
          <w:left w:val="nil"/>
          <w:bottom w:val="nil"/>
          <w:right w:val="nil"/>
          <w:between w:val="nil"/>
        </w:pBdr>
        <w:spacing w:before="15" w:line="290" w:lineRule="exact"/>
        <w:ind w:left="634" w:hanging="274"/>
        <w:rPr>
          <w:color w:val="000000"/>
          <w:sz w:val="24"/>
          <w:szCs w:val="24"/>
        </w:rPr>
      </w:pPr>
      <w:r w:rsidRPr="0065319E">
        <w:rPr>
          <w:color w:val="000000"/>
          <w:sz w:val="24"/>
          <w:szCs w:val="24"/>
        </w:rPr>
        <w:t>Teach</w:t>
      </w:r>
      <w:r w:rsidR="000D517D" w:rsidRPr="0065319E">
        <w:rPr>
          <w:color w:val="000000"/>
          <w:sz w:val="24"/>
          <w:szCs w:val="24"/>
        </w:rPr>
        <w:t>, instruct or provide skill-building services</w:t>
      </w:r>
    </w:p>
    <w:p w14:paraId="20F6D636" w14:textId="77777777" w:rsidR="00CB2BFF" w:rsidRPr="0065319E" w:rsidRDefault="00CB2BFF" w:rsidP="0040435E">
      <w:pPr>
        <w:numPr>
          <w:ilvl w:val="0"/>
          <w:numId w:val="38"/>
        </w:numPr>
        <w:pBdr>
          <w:top w:val="nil"/>
          <w:left w:val="nil"/>
          <w:bottom w:val="nil"/>
          <w:right w:val="nil"/>
          <w:between w:val="nil"/>
        </w:pBdr>
        <w:spacing w:before="15" w:line="290" w:lineRule="exact"/>
        <w:ind w:left="634" w:hanging="274"/>
        <w:rPr>
          <w:color w:val="000000"/>
          <w:sz w:val="24"/>
          <w:szCs w:val="24"/>
        </w:rPr>
      </w:pPr>
      <w:r w:rsidRPr="0065319E">
        <w:rPr>
          <w:color w:val="000000"/>
          <w:sz w:val="24"/>
          <w:szCs w:val="24"/>
        </w:rPr>
        <w:t>Provide personal care services (bathing, grooming, coloring hair, manicuring or painting nails)</w:t>
      </w:r>
    </w:p>
    <w:p w14:paraId="38849A8D" w14:textId="49B8BEDA" w:rsidR="00CB2BFF" w:rsidRPr="0065319E" w:rsidRDefault="000D517D" w:rsidP="0040435E">
      <w:pPr>
        <w:numPr>
          <w:ilvl w:val="0"/>
          <w:numId w:val="38"/>
        </w:numPr>
        <w:pBdr>
          <w:top w:val="nil"/>
          <w:left w:val="nil"/>
          <w:bottom w:val="nil"/>
          <w:right w:val="nil"/>
          <w:between w:val="nil"/>
        </w:pBdr>
        <w:spacing w:before="15" w:line="290" w:lineRule="exact"/>
        <w:ind w:left="634" w:hanging="274"/>
        <w:rPr>
          <w:color w:val="000000"/>
          <w:sz w:val="24"/>
          <w:szCs w:val="24"/>
        </w:rPr>
      </w:pPr>
      <w:r w:rsidRPr="0065319E">
        <w:rPr>
          <w:color w:val="000000"/>
          <w:sz w:val="24"/>
          <w:szCs w:val="24"/>
        </w:rPr>
        <w:t xml:space="preserve">Perform household tasks – cook, </w:t>
      </w:r>
      <w:r w:rsidR="00CB2BFF" w:rsidRPr="0065319E">
        <w:rPr>
          <w:color w:val="000000"/>
          <w:sz w:val="24"/>
          <w:szCs w:val="24"/>
        </w:rPr>
        <w:t>clean or do laundr</w:t>
      </w:r>
      <w:r w:rsidRPr="0065319E">
        <w:rPr>
          <w:color w:val="000000"/>
          <w:sz w:val="24"/>
          <w:szCs w:val="24"/>
        </w:rPr>
        <w:t>y – without the deafblind person</w:t>
      </w:r>
    </w:p>
    <w:p w14:paraId="5229F142" w14:textId="77777777" w:rsidR="00CB2BFF" w:rsidRPr="0065319E" w:rsidRDefault="00CB2BFF" w:rsidP="0040435E">
      <w:pPr>
        <w:numPr>
          <w:ilvl w:val="0"/>
          <w:numId w:val="38"/>
        </w:numPr>
        <w:pBdr>
          <w:top w:val="nil"/>
          <w:left w:val="nil"/>
          <w:bottom w:val="nil"/>
          <w:right w:val="nil"/>
          <w:between w:val="nil"/>
        </w:pBdr>
        <w:spacing w:before="15" w:line="290" w:lineRule="exact"/>
        <w:ind w:left="634" w:hanging="274"/>
        <w:rPr>
          <w:color w:val="000000"/>
          <w:sz w:val="24"/>
          <w:szCs w:val="24"/>
        </w:rPr>
      </w:pPr>
      <w:r w:rsidRPr="0065319E">
        <w:rPr>
          <w:color w:val="000000"/>
          <w:sz w:val="24"/>
          <w:szCs w:val="24"/>
        </w:rPr>
        <w:t>Shop or run errands alone for the deafblind person</w:t>
      </w:r>
    </w:p>
    <w:p w14:paraId="2E19493E" w14:textId="7CEBC4AA" w:rsidR="00CB2BFF" w:rsidRPr="0065319E" w:rsidRDefault="00CB2BFF" w:rsidP="0040435E">
      <w:pPr>
        <w:numPr>
          <w:ilvl w:val="0"/>
          <w:numId w:val="38"/>
        </w:numPr>
        <w:pBdr>
          <w:top w:val="nil"/>
          <w:left w:val="nil"/>
          <w:bottom w:val="nil"/>
          <w:right w:val="nil"/>
          <w:between w:val="nil"/>
        </w:pBdr>
        <w:spacing w:before="15" w:line="290" w:lineRule="exact"/>
        <w:ind w:left="634" w:hanging="274"/>
        <w:rPr>
          <w:color w:val="000000"/>
          <w:sz w:val="24"/>
          <w:szCs w:val="24"/>
        </w:rPr>
      </w:pPr>
      <w:r w:rsidRPr="0065319E">
        <w:rPr>
          <w:color w:val="000000"/>
          <w:sz w:val="24"/>
          <w:szCs w:val="24"/>
        </w:rPr>
        <w:t xml:space="preserve">Organize </w:t>
      </w:r>
      <w:r w:rsidR="000D517D" w:rsidRPr="0065319E">
        <w:rPr>
          <w:color w:val="000000"/>
          <w:sz w:val="24"/>
          <w:szCs w:val="24"/>
        </w:rPr>
        <w:t>personal belongings without</w:t>
      </w:r>
      <w:r w:rsidRPr="0065319E">
        <w:rPr>
          <w:color w:val="000000"/>
          <w:sz w:val="24"/>
          <w:szCs w:val="24"/>
        </w:rPr>
        <w:t xml:space="preserve"> the deafblind person</w:t>
      </w:r>
    </w:p>
    <w:p w14:paraId="1B1BA851" w14:textId="77777777" w:rsidR="00CB2BFF" w:rsidRPr="0065319E" w:rsidRDefault="00CB2BFF" w:rsidP="0040435E">
      <w:pPr>
        <w:numPr>
          <w:ilvl w:val="0"/>
          <w:numId w:val="38"/>
        </w:numPr>
        <w:pBdr>
          <w:top w:val="nil"/>
          <w:left w:val="nil"/>
          <w:bottom w:val="nil"/>
          <w:right w:val="nil"/>
          <w:between w:val="nil"/>
        </w:pBdr>
        <w:spacing w:before="15" w:line="290" w:lineRule="exact"/>
        <w:ind w:left="634" w:hanging="274"/>
        <w:rPr>
          <w:color w:val="000000"/>
          <w:sz w:val="24"/>
          <w:szCs w:val="24"/>
        </w:rPr>
      </w:pPr>
      <w:r w:rsidRPr="0065319E">
        <w:rPr>
          <w:color w:val="000000"/>
          <w:sz w:val="24"/>
          <w:szCs w:val="24"/>
        </w:rPr>
        <w:t>Act as an administrative assistant or personal valet</w:t>
      </w:r>
    </w:p>
    <w:p w14:paraId="0F14E845" w14:textId="77777777" w:rsidR="00CB2BFF" w:rsidRPr="0065319E" w:rsidRDefault="00CB2BFF" w:rsidP="0040435E">
      <w:pPr>
        <w:numPr>
          <w:ilvl w:val="0"/>
          <w:numId w:val="38"/>
        </w:numPr>
        <w:pBdr>
          <w:top w:val="nil"/>
          <w:left w:val="nil"/>
          <w:bottom w:val="nil"/>
          <w:right w:val="nil"/>
          <w:between w:val="nil"/>
        </w:pBdr>
        <w:spacing w:before="15" w:line="290" w:lineRule="exact"/>
        <w:ind w:left="634" w:hanging="274"/>
        <w:rPr>
          <w:color w:val="000000"/>
          <w:sz w:val="24"/>
          <w:szCs w:val="24"/>
        </w:rPr>
      </w:pPr>
      <w:r w:rsidRPr="0065319E">
        <w:rPr>
          <w:color w:val="000000"/>
          <w:sz w:val="24"/>
          <w:szCs w:val="24"/>
        </w:rPr>
        <w:t>Answer questions or make decisions on behalf of the deafblind person</w:t>
      </w:r>
    </w:p>
    <w:p w14:paraId="301F656D" w14:textId="77777777" w:rsidR="00CB2BFF" w:rsidRPr="0065319E" w:rsidRDefault="00EA0CDC" w:rsidP="0040435E">
      <w:pPr>
        <w:numPr>
          <w:ilvl w:val="0"/>
          <w:numId w:val="38"/>
        </w:numPr>
        <w:pBdr>
          <w:top w:val="nil"/>
          <w:left w:val="nil"/>
          <w:bottom w:val="nil"/>
          <w:right w:val="nil"/>
          <w:between w:val="nil"/>
        </w:pBdr>
        <w:spacing w:before="15" w:line="290" w:lineRule="exact"/>
        <w:ind w:left="634" w:hanging="274"/>
        <w:rPr>
          <w:color w:val="000000"/>
          <w:sz w:val="24"/>
          <w:szCs w:val="24"/>
        </w:rPr>
      </w:pPr>
      <w:sdt>
        <w:sdtPr>
          <w:rPr>
            <w:sz w:val="24"/>
            <w:szCs w:val="24"/>
          </w:rPr>
          <w:tag w:val="goog_rdk_0"/>
          <w:id w:val="619722209"/>
        </w:sdtPr>
        <w:sdtEndPr/>
        <w:sdtContent/>
      </w:sdt>
      <w:r w:rsidR="00CB2BFF" w:rsidRPr="0065319E">
        <w:rPr>
          <w:color w:val="000000"/>
          <w:sz w:val="24"/>
          <w:szCs w:val="24"/>
        </w:rPr>
        <w:t>Offer an opinion or make a decision on behalf of the deafblind person</w:t>
      </w:r>
    </w:p>
    <w:p w14:paraId="3F82CF94" w14:textId="77777777" w:rsidR="00CB2BFF" w:rsidRPr="0065319E" w:rsidRDefault="00CB2BFF" w:rsidP="0040435E">
      <w:pPr>
        <w:numPr>
          <w:ilvl w:val="0"/>
          <w:numId w:val="38"/>
        </w:numPr>
        <w:pBdr>
          <w:top w:val="nil"/>
          <w:left w:val="nil"/>
          <w:bottom w:val="nil"/>
          <w:right w:val="nil"/>
          <w:between w:val="nil"/>
        </w:pBdr>
        <w:spacing w:before="15" w:line="290" w:lineRule="exact"/>
        <w:ind w:left="634" w:hanging="274"/>
        <w:rPr>
          <w:color w:val="000000"/>
          <w:sz w:val="24"/>
          <w:szCs w:val="24"/>
        </w:rPr>
      </w:pPr>
      <w:r w:rsidRPr="0065319E">
        <w:rPr>
          <w:color w:val="000000"/>
          <w:sz w:val="24"/>
          <w:szCs w:val="24"/>
        </w:rPr>
        <w:t>Answer questions directed to the deafblind person</w:t>
      </w:r>
    </w:p>
    <w:p w14:paraId="18623776" w14:textId="70AEE099" w:rsidR="00CB2BFF" w:rsidRPr="0065319E" w:rsidRDefault="000D517D" w:rsidP="0040435E">
      <w:pPr>
        <w:numPr>
          <w:ilvl w:val="0"/>
          <w:numId w:val="38"/>
        </w:numPr>
        <w:pBdr>
          <w:top w:val="nil"/>
          <w:left w:val="nil"/>
          <w:bottom w:val="nil"/>
          <w:right w:val="nil"/>
          <w:between w:val="nil"/>
        </w:pBdr>
        <w:spacing w:before="15" w:line="290" w:lineRule="exact"/>
        <w:ind w:left="634" w:hanging="274"/>
        <w:rPr>
          <w:color w:val="000000"/>
          <w:sz w:val="24"/>
          <w:szCs w:val="24"/>
        </w:rPr>
      </w:pPr>
      <w:r w:rsidRPr="0065319E">
        <w:rPr>
          <w:color w:val="000000"/>
          <w:sz w:val="24"/>
          <w:szCs w:val="24"/>
        </w:rPr>
        <w:t>Lift heavy items/bags/boxes (more than 10 lbs.) or move furniture or large items</w:t>
      </w:r>
    </w:p>
    <w:p w14:paraId="0AF6636A" w14:textId="77777777" w:rsidR="00CB2BFF" w:rsidRPr="0065319E" w:rsidRDefault="00CB2BFF" w:rsidP="0040435E">
      <w:pPr>
        <w:numPr>
          <w:ilvl w:val="0"/>
          <w:numId w:val="38"/>
        </w:numPr>
        <w:pBdr>
          <w:top w:val="nil"/>
          <w:left w:val="nil"/>
          <w:bottom w:val="nil"/>
          <w:right w:val="nil"/>
          <w:between w:val="nil"/>
        </w:pBdr>
        <w:spacing w:before="15" w:line="290" w:lineRule="exact"/>
        <w:ind w:left="634" w:hanging="274"/>
        <w:rPr>
          <w:color w:val="000000"/>
          <w:sz w:val="24"/>
          <w:szCs w:val="24"/>
        </w:rPr>
      </w:pPr>
      <w:r w:rsidRPr="0065319E">
        <w:rPr>
          <w:color w:val="000000"/>
          <w:sz w:val="24"/>
          <w:szCs w:val="24"/>
        </w:rPr>
        <w:t>Store personal items that belong to the deafblind person</w:t>
      </w:r>
    </w:p>
    <w:p w14:paraId="2950A02B" w14:textId="77777777" w:rsidR="00CB2BFF" w:rsidRPr="0065319E" w:rsidRDefault="00CB2BFF" w:rsidP="0040435E">
      <w:pPr>
        <w:numPr>
          <w:ilvl w:val="0"/>
          <w:numId w:val="38"/>
        </w:numPr>
        <w:pBdr>
          <w:top w:val="nil"/>
          <w:left w:val="nil"/>
          <w:bottom w:val="nil"/>
          <w:right w:val="nil"/>
          <w:between w:val="nil"/>
        </w:pBdr>
        <w:spacing w:before="15" w:line="290" w:lineRule="exact"/>
        <w:ind w:left="634" w:hanging="274"/>
        <w:rPr>
          <w:color w:val="000000"/>
          <w:sz w:val="24"/>
          <w:szCs w:val="24"/>
        </w:rPr>
      </w:pPr>
      <w:r w:rsidRPr="0065319E">
        <w:rPr>
          <w:color w:val="000000"/>
          <w:sz w:val="24"/>
          <w:szCs w:val="24"/>
        </w:rPr>
        <w:t>Interpret in medical, legal, business or other formal settings</w:t>
      </w:r>
    </w:p>
    <w:p w14:paraId="151D501D" w14:textId="3A9C1E3D" w:rsidR="00CB2BFF" w:rsidRPr="0065319E" w:rsidRDefault="00CB2BFF" w:rsidP="0040435E">
      <w:pPr>
        <w:numPr>
          <w:ilvl w:val="0"/>
          <w:numId w:val="38"/>
        </w:numPr>
        <w:pBdr>
          <w:top w:val="nil"/>
          <w:left w:val="nil"/>
          <w:bottom w:val="nil"/>
          <w:right w:val="nil"/>
          <w:between w:val="nil"/>
        </w:pBdr>
        <w:spacing w:before="15" w:line="290" w:lineRule="exact"/>
        <w:ind w:left="634" w:hanging="274"/>
        <w:rPr>
          <w:color w:val="000000"/>
          <w:sz w:val="24"/>
          <w:szCs w:val="24"/>
        </w:rPr>
      </w:pPr>
      <w:r w:rsidRPr="0065319E">
        <w:rPr>
          <w:color w:val="000000"/>
          <w:sz w:val="24"/>
          <w:szCs w:val="24"/>
        </w:rPr>
        <w:t>Advocate</w:t>
      </w:r>
      <w:r w:rsidR="000D517D" w:rsidRPr="0065319E">
        <w:rPr>
          <w:color w:val="000000"/>
          <w:sz w:val="24"/>
          <w:szCs w:val="24"/>
        </w:rPr>
        <w:t xml:space="preserve"> or represent the deafblind person in </w:t>
      </w:r>
      <w:r w:rsidRPr="0065319E">
        <w:rPr>
          <w:color w:val="000000"/>
          <w:sz w:val="24"/>
          <w:szCs w:val="24"/>
        </w:rPr>
        <w:t>legal, medical, social services or other</w:t>
      </w:r>
      <w:r w:rsidR="000D517D" w:rsidRPr="0065319E">
        <w:rPr>
          <w:color w:val="000000"/>
          <w:sz w:val="24"/>
          <w:szCs w:val="24"/>
        </w:rPr>
        <w:t xml:space="preserve"> matters</w:t>
      </w:r>
    </w:p>
    <w:p w14:paraId="20972EBF" w14:textId="3C19991C" w:rsidR="00CB2BFF" w:rsidRPr="0065319E" w:rsidRDefault="00CB2BFF" w:rsidP="0040435E">
      <w:pPr>
        <w:numPr>
          <w:ilvl w:val="0"/>
          <w:numId w:val="38"/>
        </w:numPr>
        <w:pBdr>
          <w:top w:val="nil"/>
          <w:left w:val="nil"/>
          <w:bottom w:val="nil"/>
          <w:right w:val="nil"/>
          <w:between w:val="nil"/>
        </w:pBdr>
        <w:spacing w:before="15" w:line="290" w:lineRule="exact"/>
        <w:ind w:left="634" w:hanging="274"/>
        <w:rPr>
          <w:color w:val="000000"/>
          <w:sz w:val="24"/>
          <w:szCs w:val="24"/>
        </w:rPr>
      </w:pPr>
      <w:r w:rsidRPr="0065319E">
        <w:rPr>
          <w:color w:val="000000"/>
          <w:sz w:val="24"/>
          <w:szCs w:val="24"/>
        </w:rPr>
        <w:t xml:space="preserve">Provide </w:t>
      </w:r>
      <w:r w:rsidR="000D517D" w:rsidRPr="0065319E">
        <w:rPr>
          <w:color w:val="000000"/>
          <w:sz w:val="24"/>
          <w:szCs w:val="24"/>
        </w:rPr>
        <w:t>care for the deafblind person’s children, pets or service animal</w:t>
      </w:r>
    </w:p>
    <w:p w14:paraId="62E9106E" w14:textId="4F384026" w:rsidR="00CB2BFF" w:rsidRPr="0065319E" w:rsidRDefault="000D517D" w:rsidP="0040435E">
      <w:pPr>
        <w:numPr>
          <w:ilvl w:val="0"/>
          <w:numId w:val="38"/>
        </w:numPr>
        <w:pBdr>
          <w:top w:val="nil"/>
          <w:left w:val="nil"/>
          <w:bottom w:val="nil"/>
          <w:right w:val="nil"/>
          <w:between w:val="nil"/>
        </w:pBdr>
        <w:spacing w:before="15" w:line="290" w:lineRule="exact"/>
        <w:ind w:left="634" w:hanging="274"/>
        <w:rPr>
          <w:color w:val="000000"/>
          <w:sz w:val="24"/>
          <w:szCs w:val="24"/>
        </w:rPr>
      </w:pPr>
      <w:r w:rsidRPr="0065319E">
        <w:rPr>
          <w:color w:val="000000"/>
          <w:sz w:val="24"/>
          <w:szCs w:val="24"/>
        </w:rPr>
        <w:t xml:space="preserve">Perform </w:t>
      </w:r>
      <w:r w:rsidR="00CB2BFF" w:rsidRPr="0065319E">
        <w:rPr>
          <w:color w:val="000000"/>
          <w:sz w:val="24"/>
          <w:szCs w:val="24"/>
        </w:rPr>
        <w:t>case management, financial planning or counseling</w:t>
      </w:r>
    </w:p>
    <w:p w14:paraId="22282AE6" w14:textId="6B3D9B23" w:rsidR="00CB2BFF" w:rsidRPr="0065319E" w:rsidRDefault="000D517D" w:rsidP="0040435E">
      <w:pPr>
        <w:numPr>
          <w:ilvl w:val="0"/>
          <w:numId w:val="38"/>
        </w:numPr>
        <w:pBdr>
          <w:top w:val="nil"/>
          <w:left w:val="nil"/>
          <w:bottom w:val="nil"/>
          <w:right w:val="nil"/>
          <w:between w:val="nil"/>
        </w:pBdr>
        <w:spacing w:before="15" w:line="290" w:lineRule="exact"/>
        <w:ind w:left="634" w:hanging="274"/>
        <w:rPr>
          <w:color w:val="000000"/>
          <w:sz w:val="24"/>
          <w:szCs w:val="24"/>
        </w:rPr>
      </w:pPr>
      <w:r w:rsidRPr="0065319E">
        <w:rPr>
          <w:color w:val="000000"/>
          <w:sz w:val="24"/>
          <w:szCs w:val="24"/>
        </w:rPr>
        <w:t>Schedule</w:t>
      </w:r>
      <w:r w:rsidR="00CB2BFF" w:rsidRPr="0065319E">
        <w:rPr>
          <w:color w:val="000000"/>
          <w:sz w:val="24"/>
          <w:szCs w:val="24"/>
        </w:rPr>
        <w:t xml:space="preserve"> travel arrangements, appointments or SSP assignments for the deafblind person</w:t>
      </w:r>
    </w:p>
    <w:p w14:paraId="0734A528" w14:textId="2D3F51A8" w:rsidR="00657834" w:rsidRPr="0065319E" w:rsidRDefault="00CB2BFF" w:rsidP="0040435E">
      <w:pPr>
        <w:numPr>
          <w:ilvl w:val="0"/>
          <w:numId w:val="38"/>
        </w:numPr>
        <w:pBdr>
          <w:top w:val="nil"/>
          <w:left w:val="nil"/>
          <w:bottom w:val="nil"/>
          <w:right w:val="nil"/>
          <w:between w:val="nil"/>
        </w:pBdr>
        <w:spacing w:before="15" w:line="290" w:lineRule="exact"/>
        <w:ind w:left="634" w:hanging="274"/>
        <w:rPr>
          <w:color w:val="000000"/>
          <w:sz w:val="24"/>
          <w:szCs w:val="24"/>
        </w:rPr>
      </w:pPr>
      <w:r w:rsidRPr="0065319E">
        <w:rPr>
          <w:color w:val="000000"/>
          <w:sz w:val="24"/>
          <w:szCs w:val="24"/>
        </w:rPr>
        <w:lastRenderedPageBreak/>
        <w:t xml:space="preserve">Find </w:t>
      </w:r>
      <w:r w:rsidR="000D517D" w:rsidRPr="0065319E">
        <w:rPr>
          <w:color w:val="000000"/>
          <w:sz w:val="24"/>
          <w:szCs w:val="24"/>
        </w:rPr>
        <w:t>employment or housing for the deafblind person</w:t>
      </w:r>
    </w:p>
    <w:p w14:paraId="02BA6E79" w14:textId="319F8E25" w:rsidR="00CB2BFF" w:rsidRDefault="00CB2BFF" w:rsidP="00A90AA1">
      <w:pPr>
        <w:tabs>
          <w:tab w:val="right" w:pos="10170"/>
        </w:tabs>
        <w:spacing w:before="120" w:line="260" w:lineRule="atLeast"/>
        <w:ind w:left="187"/>
        <w:rPr>
          <w:sz w:val="24"/>
          <w:szCs w:val="24"/>
        </w:rPr>
      </w:pPr>
      <w:r w:rsidRPr="0065319E">
        <w:rPr>
          <w:sz w:val="24"/>
          <w:szCs w:val="24"/>
        </w:rPr>
        <w:t xml:space="preserve">Requests for these types of services should be reported to the SSP Coordinator. </w:t>
      </w:r>
    </w:p>
    <w:p w14:paraId="1AD6487E" w14:textId="77777777" w:rsidR="00A90AA1" w:rsidRPr="0065319E" w:rsidRDefault="00A90AA1" w:rsidP="00A90AA1">
      <w:pPr>
        <w:spacing w:line="260" w:lineRule="atLeast"/>
        <w:ind w:left="187"/>
        <w:rPr>
          <w:sz w:val="24"/>
          <w:szCs w:val="24"/>
        </w:rPr>
      </w:pPr>
      <w:hyperlink w:anchor="Back_to_Contents" w:history="1">
        <w:r w:rsidRPr="00F659BD">
          <w:rPr>
            <w:rStyle w:val="Hyperlink"/>
            <w:sz w:val="24"/>
            <w:szCs w:val="24"/>
          </w:rPr>
          <w:t>Back_to_Contents</w:t>
        </w:r>
      </w:hyperlink>
    </w:p>
    <w:p w14:paraId="5321D85C" w14:textId="77777777" w:rsidR="003B6079" w:rsidRPr="0065319E" w:rsidRDefault="00CB2BFF" w:rsidP="00850755">
      <w:pPr>
        <w:pStyle w:val="Heading1"/>
      </w:pPr>
      <w:bookmarkStart w:id="8" w:name="_Toc223281282"/>
      <w:bookmarkStart w:id="9" w:name="_Toc223281805"/>
      <w:r w:rsidRPr="0065319E">
        <w:rPr>
          <w:rStyle w:val="Style1Char"/>
          <w:bCs w:val="0"/>
          <w:sz w:val="28"/>
        </w:rPr>
        <w:t>APPROVED SSP REQUEST</w:t>
      </w:r>
      <w:bookmarkEnd w:id="8"/>
      <w:bookmarkEnd w:id="9"/>
      <w:r w:rsidRPr="0065319E">
        <w:tab/>
      </w:r>
    </w:p>
    <w:p w14:paraId="600FAF52" w14:textId="5F5BF183" w:rsidR="00CB2BFF" w:rsidRDefault="00CB2BFF" w:rsidP="00850755">
      <w:pPr>
        <w:spacing w:before="120" w:line="260" w:lineRule="atLeast"/>
        <w:ind w:left="180"/>
        <w:rPr>
          <w:sz w:val="24"/>
          <w:szCs w:val="24"/>
        </w:rPr>
      </w:pPr>
      <w:r w:rsidRPr="0065319E">
        <w:rPr>
          <w:sz w:val="24"/>
          <w:szCs w:val="24"/>
        </w:rPr>
        <w:t xml:space="preserve">An Approved SSP Request is a request for SSP services that has been approved by SSPNJ. Each request has a unique number. </w:t>
      </w:r>
      <w:r w:rsidRPr="0065319E">
        <w:rPr>
          <w:b/>
          <w:bCs/>
          <w:sz w:val="24"/>
          <w:szCs w:val="24"/>
        </w:rPr>
        <w:t>A request must be approved before the assignment takes place</w:t>
      </w:r>
      <w:r w:rsidRPr="0065319E">
        <w:rPr>
          <w:sz w:val="24"/>
          <w:szCs w:val="24"/>
        </w:rPr>
        <w:t xml:space="preserve"> for the SSP to receive payment</w:t>
      </w:r>
      <w:r w:rsidR="00DE67EB" w:rsidRPr="0065319E">
        <w:rPr>
          <w:sz w:val="24"/>
          <w:szCs w:val="24"/>
        </w:rPr>
        <w:t xml:space="preserve">. </w:t>
      </w:r>
    </w:p>
    <w:p w14:paraId="65FF84DE" w14:textId="77777777" w:rsidR="00F659BD" w:rsidRPr="0065319E" w:rsidRDefault="00F659BD" w:rsidP="00F659BD">
      <w:pPr>
        <w:spacing w:line="260" w:lineRule="atLeast"/>
        <w:ind w:left="187"/>
        <w:rPr>
          <w:sz w:val="24"/>
          <w:szCs w:val="24"/>
        </w:rPr>
      </w:pPr>
      <w:hyperlink w:anchor="Back_to_Contents" w:history="1">
        <w:r w:rsidRPr="00F659BD">
          <w:rPr>
            <w:rStyle w:val="Hyperlink"/>
            <w:sz w:val="24"/>
            <w:szCs w:val="24"/>
          </w:rPr>
          <w:t>Back_to_Contents</w:t>
        </w:r>
      </w:hyperlink>
    </w:p>
    <w:p w14:paraId="341AF3C2" w14:textId="77777777" w:rsidR="000100E9" w:rsidRPr="0065319E" w:rsidRDefault="00CB2BFF" w:rsidP="00850755">
      <w:pPr>
        <w:pStyle w:val="Heading1"/>
        <w:rPr>
          <w:bCs/>
          <w:szCs w:val="24"/>
        </w:rPr>
      </w:pPr>
      <w:bookmarkStart w:id="10" w:name="_Toc223281283"/>
      <w:bookmarkStart w:id="11" w:name="_Toc223281806"/>
      <w:r w:rsidRPr="0065319E">
        <w:t>BILLING</w:t>
      </w:r>
      <w:bookmarkEnd w:id="10"/>
      <w:bookmarkEnd w:id="11"/>
      <w:r w:rsidR="00F05F1E" w:rsidRPr="0065319E">
        <w:t xml:space="preserve"> </w:t>
      </w:r>
      <w:r w:rsidR="00F05F1E" w:rsidRPr="0065319E">
        <w:rPr>
          <w:bCs/>
          <w:szCs w:val="24"/>
        </w:rPr>
        <w:tab/>
      </w:r>
    </w:p>
    <w:p w14:paraId="54C5BAF9" w14:textId="3FC64391" w:rsidR="00CB2BFF" w:rsidRPr="0065319E" w:rsidRDefault="00CB2BFF" w:rsidP="00850755">
      <w:pPr>
        <w:spacing w:before="120" w:line="260" w:lineRule="atLeast"/>
        <w:ind w:left="180"/>
        <w:rPr>
          <w:sz w:val="24"/>
          <w:szCs w:val="24"/>
        </w:rPr>
      </w:pPr>
      <w:r w:rsidRPr="0065319E">
        <w:rPr>
          <w:sz w:val="24"/>
          <w:szCs w:val="24"/>
        </w:rPr>
        <w:t xml:space="preserve">Billing time begins when the SSP reaches the deafblind person’s home or agreed-upon location, not when the SSP leaves their own home. </w:t>
      </w:r>
    </w:p>
    <w:p w14:paraId="2E6AAE22" w14:textId="5476162A" w:rsidR="001910C7" w:rsidRDefault="00CB2BFF" w:rsidP="00A90AA1">
      <w:pPr>
        <w:spacing w:before="120" w:line="260" w:lineRule="atLeast"/>
        <w:ind w:left="187"/>
        <w:rPr>
          <w:sz w:val="24"/>
          <w:szCs w:val="24"/>
        </w:rPr>
      </w:pPr>
      <w:r w:rsidRPr="0065319E">
        <w:rPr>
          <w:sz w:val="24"/>
          <w:szCs w:val="24"/>
        </w:rPr>
        <w:t>Do not bill SSPNJ for mileage, tolls, parking fees, gas or admission costs; SSPNJ will not pay them.</w:t>
      </w:r>
    </w:p>
    <w:p w14:paraId="5F5FA1B3" w14:textId="77777777" w:rsidR="00F659BD" w:rsidRPr="0065319E" w:rsidRDefault="00F659BD" w:rsidP="00F659BD">
      <w:pPr>
        <w:spacing w:line="260" w:lineRule="atLeast"/>
        <w:ind w:left="187"/>
        <w:rPr>
          <w:sz w:val="24"/>
          <w:szCs w:val="24"/>
        </w:rPr>
      </w:pPr>
      <w:hyperlink w:anchor="Back_to_Contents" w:history="1">
        <w:r w:rsidRPr="00F659BD">
          <w:rPr>
            <w:rStyle w:val="Hyperlink"/>
            <w:sz w:val="24"/>
            <w:szCs w:val="24"/>
          </w:rPr>
          <w:t>Back_to_Contents</w:t>
        </w:r>
      </w:hyperlink>
    </w:p>
    <w:p w14:paraId="33F94AEA" w14:textId="77777777" w:rsidR="003B6079" w:rsidRPr="0065319E" w:rsidRDefault="000D484D" w:rsidP="00850755">
      <w:pPr>
        <w:pStyle w:val="Heading1"/>
      </w:pPr>
      <w:bookmarkStart w:id="12" w:name="_Toc223281284"/>
      <w:bookmarkStart w:id="13" w:name="_Toc223281807"/>
      <w:r w:rsidRPr="0065319E">
        <w:t>CANCELLATION</w:t>
      </w:r>
      <w:bookmarkEnd w:id="12"/>
      <w:bookmarkEnd w:id="13"/>
      <w:r w:rsidRPr="0065319E">
        <w:tab/>
      </w:r>
    </w:p>
    <w:p w14:paraId="28E1A71B" w14:textId="513D33CE" w:rsidR="000D484D" w:rsidRPr="0065319E" w:rsidRDefault="000D484D" w:rsidP="00850755">
      <w:pPr>
        <w:spacing w:before="120" w:line="260" w:lineRule="atLeast"/>
        <w:ind w:left="180"/>
        <w:rPr>
          <w:color w:val="000000"/>
          <w:sz w:val="24"/>
          <w:szCs w:val="24"/>
        </w:rPr>
      </w:pPr>
      <w:r w:rsidRPr="0065319E">
        <w:rPr>
          <w:b/>
          <w:bCs/>
          <w:color w:val="000000"/>
          <w:sz w:val="24"/>
          <w:szCs w:val="24"/>
        </w:rPr>
        <w:t xml:space="preserve">Each assignment is a commitment. </w:t>
      </w:r>
      <w:r w:rsidRPr="0065319E">
        <w:rPr>
          <w:color w:val="000000"/>
          <w:sz w:val="24"/>
          <w:szCs w:val="24"/>
        </w:rPr>
        <w:t>Cancellations should happen only if there is illness or a serious unavoidable circumstance. If it is absolutely necessary to cancel an assignment:</w:t>
      </w:r>
    </w:p>
    <w:p w14:paraId="73D4711A" w14:textId="7A50198B" w:rsidR="000D484D" w:rsidRPr="0065319E" w:rsidRDefault="000D484D" w:rsidP="003A15A2">
      <w:pPr>
        <w:pStyle w:val="ListParagraph"/>
        <w:numPr>
          <w:ilvl w:val="0"/>
          <w:numId w:val="92"/>
        </w:numPr>
        <w:pBdr>
          <w:top w:val="nil"/>
          <w:left w:val="nil"/>
          <w:bottom w:val="nil"/>
          <w:right w:val="nil"/>
          <w:between w:val="nil"/>
        </w:pBdr>
        <w:spacing w:before="120" w:line="260" w:lineRule="atLeast"/>
        <w:ind w:left="630" w:hanging="270"/>
        <w:rPr>
          <w:color w:val="000000"/>
          <w:sz w:val="24"/>
          <w:szCs w:val="24"/>
        </w:rPr>
      </w:pPr>
      <w:r w:rsidRPr="0065319E">
        <w:rPr>
          <w:b/>
          <w:bCs/>
          <w:i/>
          <w:iCs/>
          <w:color w:val="000000"/>
          <w:sz w:val="24"/>
          <w:szCs w:val="24"/>
        </w:rPr>
        <w:t>The person who is cancelling MUST have a conversation with the other person.</w:t>
      </w:r>
      <w:r w:rsidRPr="0065319E">
        <w:rPr>
          <w:b/>
          <w:bCs/>
          <w:color w:val="000000"/>
          <w:sz w:val="24"/>
          <w:szCs w:val="24"/>
        </w:rPr>
        <w:t xml:space="preserve"> </w:t>
      </w:r>
      <w:r w:rsidRPr="0065319E">
        <w:rPr>
          <w:color w:val="000000"/>
          <w:sz w:val="24"/>
          <w:szCs w:val="24"/>
        </w:rPr>
        <w:t xml:space="preserve">An e-mail, text message or voice message that is not answered is not acceptable and will be recorded as a No Show. The cancellation must also be reported to </w:t>
      </w:r>
      <w:hyperlink r:id="rId13">
        <w:r w:rsidRPr="0065319E">
          <w:rPr>
            <w:color w:val="000000"/>
            <w:sz w:val="24"/>
            <w:szCs w:val="24"/>
          </w:rPr>
          <w:t>SSPNJ</w:t>
        </w:r>
      </w:hyperlink>
      <w:r w:rsidRPr="0065319E">
        <w:rPr>
          <w:color w:val="000000"/>
          <w:sz w:val="24"/>
          <w:szCs w:val="24"/>
        </w:rPr>
        <w:t xml:space="preserve"> </w:t>
      </w:r>
      <w:r w:rsidRPr="0065319E">
        <w:rPr>
          <w:i/>
          <w:iCs/>
          <w:color w:val="000000"/>
          <w:sz w:val="24"/>
          <w:szCs w:val="24"/>
        </w:rPr>
        <w:t>before the time of the assignment</w:t>
      </w:r>
      <w:r w:rsidRPr="0065319E">
        <w:rPr>
          <w:color w:val="000000"/>
          <w:sz w:val="24"/>
          <w:szCs w:val="24"/>
        </w:rPr>
        <w:t xml:space="preserve">. </w:t>
      </w:r>
    </w:p>
    <w:p w14:paraId="3803D86C" w14:textId="51D604D8" w:rsidR="000D484D" w:rsidRPr="0065319E" w:rsidRDefault="000D484D" w:rsidP="005609AF">
      <w:pPr>
        <w:pStyle w:val="ListParagraph"/>
        <w:numPr>
          <w:ilvl w:val="0"/>
          <w:numId w:val="92"/>
        </w:numPr>
        <w:pBdr>
          <w:top w:val="nil"/>
          <w:left w:val="nil"/>
          <w:bottom w:val="nil"/>
          <w:right w:val="nil"/>
          <w:between w:val="nil"/>
        </w:pBdr>
        <w:spacing w:before="120" w:line="260" w:lineRule="atLeast"/>
        <w:ind w:left="634" w:hanging="274"/>
        <w:contextualSpacing w:val="0"/>
        <w:rPr>
          <w:color w:val="000000"/>
          <w:sz w:val="24"/>
          <w:szCs w:val="24"/>
        </w:rPr>
      </w:pPr>
      <w:r w:rsidRPr="0065319E">
        <w:rPr>
          <w:b/>
          <w:bCs/>
          <w:color w:val="000000"/>
          <w:sz w:val="24"/>
          <w:szCs w:val="24"/>
        </w:rPr>
        <w:t xml:space="preserve">IF THE STATE OF NEW JERSEY IS IN A STATE OF EMERGENCY </w:t>
      </w:r>
      <w:r w:rsidRPr="0065319E">
        <w:rPr>
          <w:color w:val="000000"/>
          <w:sz w:val="24"/>
          <w:szCs w:val="24"/>
        </w:rPr>
        <w:t>due to a natural disaster, a weather emergency or an act of terrorism, the assignment will be cancelled. The SSP will not be paid, and the deafblind person will not lose the hours of service.</w:t>
      </w:r>
    </w:p>
    <w:p w14:paraId="06928952" w14:textId="5BCFA183" w:rsidR="000D484D" w:rsidRPr="0065319E" w:rsidRDefault="000D484D" w:rsidP="005609AF">
      <w:pPr>
        <w:pStyle w:val="ListParagraph"/>
        <w:numPr>
          <w:ilvl w:val="0"/>
          <w:numId w:val="92"/>
        </w:numPr>
        <w:pBdr>
          <w:top w:val="nil"/>
          <w:left w:val="nil"/>
          <w:bottom w:val="nil"/>
          <w:right w:val="nil"/>
          <w:between w:val="nil"/>
        </w:pBdr>
        <w:spacing w:before="120" w:line="260" w:lineRule="atLeast"/>
        <w:ind w:left="634" w:hanging="274"/>
        <w:contextualSpacing w:val="0"/>
        <w:rPr>
          <w:color w:val="000000"/>
          <w:sz w:val="24"/>
          <w:szCs w:val="24"/>
        </w:rPr>
      </w:pPr>
      <w:r w:rsidRPr="0065319E">
        <w:rPr>
          <w:b/>
          <w:bCs/>
          <w:i/>
          <w:iCs/>
          <w:color w:val="000000"/>
          <w:sz w:val="24"/>
          <w:szCs w:val="24"/>
        </w:rPr>
        <w:t>We encourage SSPs who must cancel to find a replacement</w:t>
      </w:r>
      <w:r w:rsidRPr="0065319E">
        <w:rPr>
          <w:color w:val="000000"/>
          <w:sz w:val="24"/>
          <w:szCs w:val="24"/>
        </w:rPr>
        <w:t xml:space="preserve"> from the Approved SSPs List </w:t>
      </w:r>
      <w:r w:rsidRPr="0065319E">
        <w:rPr>
          <w:b/>
          <w:bCs/>
          <w:i/>
          <w:iCs/>
          <w:color w:val="000000"/>
          <w:sz w:val="24"/>
          <w:szCs w:val="24"/>
        </w:rPr>
        <w:t>who is acceptable to the deafblind person</w:t>
      </w:r>
      <w:r w:rsidRPr="0065319E">
        <w:rPr>
          <w:color w:val="000000"/>
          <w:sz w:val="24"/>
          <w:szCs w:val="24"/>
        </w:rPr>
        <w:t xml:space="preserve">. If the SSP finds an acceptable replacement, the SSP will not receive a Warning for that cancellation. If the SSP does not find a replacement, SSPNJ will do its best to find a replacement, but we cannot guarantee that an SSP will be found or that the deafblind person will accept or like the replacement </w:t>
      </w:r>
      <w:r w:rsidR="00DE67EB" w:rsidRPr="0065319E">
        <w:rPr>
          <w:color w:val="000000"/>
          <w:sz w:val="24"/>
          <w:szCs w:val="24"/>
        </w:rPr>
        <w:t xml:space="preserve">SSP. </w:t>
      </w:r>
    </w:p>
    <w:p w14:paraId="3EAAB959" w14:textId="09E8C0DD" w:rsidR="000D484D" w:rsidRPr="0065319E" w:rsidRDefault="000D484D" w:rsidP="00850755">
      <w:pPr>
        <w:spacing w:before="120" w:line="260" w:lineRule="atLeast"/>
        <w:ind w:left="180"/>
        <w:rPr>
          <w:sz w:val="24"/>
          <w:szCs w:val="24"/>
        </w:rPr>
      </w:pPr>
      <w:r w:rsidRPr="0065319E">
        <w:rPr>
          <w:b/>
          <w:bCs/>
          <w:sz w:val="24"/>
          <w:szCs w:val="24"/>
        </w:rPr>
        <w:t>Consequences for Cancellations</w:t>
      </w:r>
      <w:r w:rsidRPr="0065319E">
        <w:rPr>
          <w:sz w:val="24"/>
          <w:szCs w:val="24"/>
        </w:rPr>
        <w:t xml:space="preserve"> </w:t>
      </w:r>
    </w:p>
    <w:p w14:paraId="36956BC4" w14:textId="4B109777" w:rsidR="000D484D" w:rsidRPr="0065319E" w:rsidRDefault="000D484D" w:rsidP="00850755">
      <w:pPr>
        <w:spacing w:before="120" w:line="260" w:lineRule="atLeast"/>
        <w:ind w:left="180"/>
        <w:rPr>
          <w:sz w:val="24"/>
          <w:szCs w:val="24"/>
        </w:rPr>
      </w:pPr>
      <w:r w:rsidRPr="0065319E">
        <w:rPr>
          <w:sz w:val="24"/>
          <w:szCs w:val="24"/>
        </w:rPr>
        <w:t xml:space="preserve">SSPs or deafblind </w:t>
      </w:r>
      <w:r w:rsidR="00C72CA1" w:rsidRPr="0065319E">
        <w:rPr>
          <w:sz w:val="24"/>
          <w:szCs w:val="24"/>
        </w:rPr>
        <w:t>consumers</w:t>
      </w:r>
      <w:r w:rsidRPr="0065319E">
        <w:rPr>
          <w:sz w:val="24"/>
          <w:szCs w:val="24"/>
        </w:rPr>
        <w:t xml:space="preserve"> can ask the SSP Coordinator for reconsideration on an incident-by-incident basis</w:t>
      </w:r>
      <w:r w:rsidR="00DE67EB" w:rsidRPr="0065319E">
        <w:rPr>
          <w:sz w:val="24"/>
          <w:szCs w:val="24"/>
        </w:rPr>
        <w:t xml:space="preserve">. </w:t>
      </w:r>
    </w:p>
    <w:p w14:paraId="1D540F47" w14:textId="25BB32DC" w:rsidR="000D484D" w:rsidRPr="0065319E" w:rsidRDefault="000D484D" w:rsidP="00850755">
      <w:pPr>
        <w:spacing w:before="120" w:line="260" w:lineRule="atLeast"/>
        <w:ind w:left="180"/>
        <w:rPr>
          <w:b/>
          <w:bCs/>
          <w:i/>
          <w:iCs/>
          <w:sz w:val="24"/>
          <w:szCs w:val="24"/>
        </w:rPr>
      </w:pPr>
      <w:r w:rsidRPr="0065319E">
        <w:rPr>
          <w:b/>
          <w:bCs/>
          <w:i/>
          <w:iCs/>
          <w:sz w:val="24"/>
          <w:szCs w:val="24"/>
        </w:rPr>
        <w:t>Regular cancellation – More than 24 hours (1 day)</w:t>
      </w:r>
    </w:p>
    <w:p w14:paraId="3CDADECD" w14:textId="77777777" w:rsidR="000D484D" w:rsidRPr="0065319E" w:rsidRDefault="000D484D" w:rsidP="003A15A2">
      <w:pPr>
        <w:pStyle w:val="ListParagraph"/>
        <w:numPr>
          <w:ilvl w:val="0"/>
          <w:numId w:val="93"/>
        </w:numPr>
        <w:pBdr>
          <w:top w:val="nil"/>
          <w:left w:val="nil"/>
          <w:bottom w:val="nil"/>
          <w:right w:val="nil"/>
          <w:between w:val="nil"/>
        </w:pBdr>
        <w:spacing w:line="260" w:lineRule="atLeast"/>
        <w:ind w:left="630" w:hanging="270"/>
        <w:rPr>
          <w:color w:val="000000"/>
          <w:sz w:val="24"/>
          <w:szCs w:val="24"/>
        </w:rPr>
      </w:pPr>
      <w:r w:rsidRPr="0065319E">
        <w:rPr>
          <w:color w:val="000000"/>
          <w:sz w:val="24"/>
          <w:szCs w:val="24"/>
        </w:rPr>
        <w:t xml:space="preserve">The hours are not deducted from the deafblind person’s monthly hours, and the SSP is not paid. </w:t>
      </w:r>
    </w:p>
    <w:p w14:paraId="14DDB497" w14:textId="77777777" w:rsidR="00657834" w:rsidRPr="0065319E" w:rsidRDefault="000D484D" w:rsidP="003A15A2">
      <w:pPr>
        <w:pStyle w:val="ListParagraph"/>
        <w:numPr>
          <w:ilvl w:val="0"/>
          <w:numId w:val="93"/>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 xml:space="preserve">Four regular cancellations in 1 year: 3 months suspension </w:t>
      </w:r>
    </w:p>
    <w:p w14:paraId="6ECAA417" w14:textId="60681AEC" w:rsidR="000D484D" w:rsidRPr="0065319E" w:rsidRDefault="000D484D" w:rsidP="003A15A2">
      <w:pPr>
        <w:pStyle w:val="ListParagraph"/>
        <w:numPr>
          <w:ilvl w:val="0"/>
          <w:numId w:val="93"/>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Repeat offenders: The Agreement will be terminated.</w:t>
      </w:r>
    </w:p>
    <w:p w14:paraId="6F05EE81" w14:textId="0BCDFC40" w:rsidR="000D484D" w:rsidRPr="0065319E" w:rsidRDefault="000D484D" w:rsidP="00850755">
      <w:pPr>
        <w:spacing w:before="120" w:line="260" w:lineRule="atLeast"/>
        <w:ind w:left="180"/>
        <w:rPr>
          <w:b/>
          <w:bCs/>
          <w:i/>
          <w:iCs/>
          <w:sz w:val="24"/>
          <w:szCs w:val="24"/>
        </w:rPr>
      </w:pPr>
      <w:r w:rsidRPr="0065319E">
        <w:rPr>
          <w:b/>
          <w:bCs/>
          <w:i/>
          <w:iCs/>
          <w:sz w:val="24"/>
          <w:szCs w:val="24"/>
        </w:rPr>
        <w:t>Last-minute cancellation – Less than 24 hours (1 day)</w:t>
      </w:r>
    </w:p>
    <w:p w14:paraId="519BB749" w14:textId="2273E903" w:rsidR="000D484D" w:rsidRPr="0065319E" w:rsidRDefault="000D484D" w:rsidP="003A15A2">
      <w:pPr>
        <w:pStyle w:val="ListParagraph"/>
        <w:numPr>
          <w:ilvl w:val="0"/>
          <w:numId w:val="94"/>
        </w:numPr>
        <w:pBdr>
          <w:top w:val="nil"/>
          <w:left w:val="nil"/>
          <w:bottom w:val="nil"/>
          <w:right w:val="nil"/>
          <w:between w:val="nil"/>
        </w:pBdr>
        <w:spacing w:line="260" w:lineRule="atLeast"/>
        <w:ind w:left="630" w:hanging="270"/>
        <w:rPr>
          <w:color w:val="000000"/>
          <w:sz w:val="24"/>
          <w:szCs w:val="24"/>
        </w:rPr>
      </w:pPr>
      <w:r w:rsidRPr="0065319E">
        <w:rPr>
          <w:b/>
          <w:bCs/>
          <w:color w:val="000000"/>
          <w:sz w:val="24"/>
          <w:szCs w:val="24"/>
        </w:rPr>
        <w:t>Warnings are issued for all last-minute cancellations</w:t>
      </w:r>
      <w:r w:rsidR="003B6079" w:rsidRPr="0065319E">
        <w:rPr>
          <w:b/>
          <w:bCs/>
          <w:color w:val="000000"/>
          <w:sz w:val="24"/>
          <w:szCs w:val="24"/>
        </w:rPr>
        <w:t xml:space="preserve">. </w:t>
      </w:r>
      <w:r w:rsidRPr="0065319E">
        <w:rPr>
          <w:b/>
          <w:bCs/>
          <w:color w:val="000000"/>
          <w:sz w:val="24"/>
          <w:szCs w:val="24"/>
        </w:rPr>
        <w:t>The ONLY exceptions are the following Verified Exceptions,</w:t>
      </w:r>
      <w:r w:rsidRPr="0065319E">
        <w:rPr>
          <w:color w:val="000000"/>
          <w:sz w:val="24"/>
          <w:szCs w:val="24"/>
        </w:rPr>
        <w:t xml:space="preserve"> provided required documentation is submitted to SSPNJ within 10 business days of the assignment.</w:t>
      </w:r>
    </w:p>
    <w:p w14:paraId="5DD33F10" w14:textId="77777777" w:rsidR="000D484D" w:rsidRPr="0065319E" w:rsidRDefault="000D484D" w:rsidP="003A15A2">
      <w:pPr>
        <w:pStyle w:val="ListParagraph"/>
        <w:numPr>
          <w:ilvl w:val="0"/>
          <w:numId w:val="95"/>
        </w:numPr>
        <w:pBdr>
          <w:top w:val="nil"/>
          <w:left w:val="nil"/>
          <w:bottom w:val="nil"/>
          <w:right w:val="nil"/>
          <w:between w:val="nil"/>
        </w:pBdr>
        <w:tabs>
          <w:tab w:val="left" w:pos="2880"/>
        </w:tabs>
        <w:spacing w:before="120" w:line="260" w:lineRule="atLeast"/>
        <w:ind w:left="1080" w:hanging="270"/>
        <w:rPr>
          <w:color w:val="000000"/>
          <w:sz w:val="24"/>
          <w:szCs w:val="24"/>
        </w:rPr>
      </w:pPr>
      <w:r w:rsidRPr="0065319E">
        <w:rPr>
          <w:color w:val="000000"/>
          <w:sz w:val="24"/>
          <w:szCs w:val="24"/>
        </w:rPr>
        <w:lastRenderedPageBreak/>
        <w:t xml:space="preserve">The SSP and the deafblind person decide together to cancel. </w:t>
      </w:r>
    </w:p>
    <w:p w14:paraId="6C9454AB" w14:textId="41DB03C4" w:rsidR="00C373B4" w:rsidRPr="00A90AA1" w:rsidRDefault="000D484D" w:rsidP="00A90AA1">
      <w:pPr>
        <w:pStyle w:val="ListParagraph"/>
        <w:numPr>
          <w:ilvl w:val="0"/>
          <w:numId w:val="95"/>
        </w:numPr>
        <w:pBdr>
          <w:top w:val="nil"/>
          <w:left w:val="nil"/>
          <w:bottom w:val="nil"/>
          <w:right w:val="nil"/>
          <w:between w:val="nil"/>
        </w:pBdr>
        <w:tabs>
          <w:tab w:val="left" w:pos="2880"/>
        </w:tabs>
        <w:spacing w:before="120" w:line="260" w:lineRule="atLeast"/>
        <w:ind w:left="1080" w:hanging="270"/>
        <w:rPr>
          <w:color w:val="000000"/>
          <w:spacing w:val="-2"/>
          <w:sz w:val="24"/>
          <w:szCs w:val="24"/>
        </w:rPr>
      </w:pPr>
      <w:r w:rsidRPr="00A90AA1">
        <w:rPr>
          <w:b/>
          <w:bCs/>
          <w:color w:val="000000"/>
          <w:spacing w:val="-2"/>
          <w:sz w:val="24"/>
          <w:szCs w:val="24"/>
        </w:rPr>
        <w:t>Medical Emergency:</w:t>
      </w:r>
      <w:r w:rsidRPr="00A90AA1">
        <w:rPr>
          <w:color w:val="000000"/>
          <w:spacing w:val="-2"/>
          <w:sz w:val="24"/>
          <w:szCs w:val="24"/>
        </w:rPr>
        <w:t xml:space="preserve"> </w:t>
      </w:r>
      <w:r w:rsidRPr="00A90AA1">
        <w:rPr>
          <w:b/>
          <w:bCs/>
          <w:i/>
          <w:iCs/>
          <w:color w:val="000000"/>
          <w:spacing w:val="-2"/>
          <w:sz w:val="24"/>
          <w:szCs w:val="24"/>
        </w:rPr>
        <w:t xml:space="preserve">Documentation Required: </w:t>
      </w:r>
      <w:r w:rsidRPr="00A90AA1">
        <w:rPr>
          <w:color w:val="000000"/>
          <w:spacing w:val="-2"/>
          <w:sz w:val="24"/>
          <w:szCs w:val="24"/>
        </w:rPr>
        <w:t>A signed note from a doctor or medical facility confirming that the individual was unable to attend the assignment due to illness or injury.</w:t>
      </w:r>
      <w:r w:rsidR="00570124" w:rsidRPr="00A90AA1">
        <w:rPr>
          <w:spacing w:val="-2"/>
          <w:sz w:val="24"/>
          <w:szCs w:val="24"/>
        </w:rPr>
        <w:tab/>
      </w:r>
    </w:p>
    <w:p w14:paraId="192AACCA" w14:textId="77777777" w:rsidR="003B6079" w:rsidRPr="00A90AA1" w:rsidRDefault="000D484D" w:rsidP="003A15A2">
      <w:pPr>
        <w:pStyle w:val="ListParagraph"/>
        <w:numPr>
          <w:ilvl w:val="0"/>
          <w:numId w:val="95"/>
        </w:numPr>
        <w:pBdr>
          <w:top w:val="nil"/>
          <w:left w:val="nil"/>
          <w:bottom w:val="nil"/>
          <w:right w:val="nil"/>
          <w:between w:val="nil"/>
        </w:pBdr>
        <w:tabs>
          <w:tab w:val="left" w:pos="2880"/>
        </w:tabs>
        <w:spacing w:before="120" w:line="260" w:lineRule="atLeast"/>
        <w:ind w:left="1080" w:hanging="270"/>
        <w:rPr>
          <w:color w:val="000000"/>
          <w:sz w:val="24"/>
          <w:szCs w:val="24"/>
        </w:rPr>
      </w:pPr>
      <w:r w:rsidRPr="00A90AA1">
        <w:rPr>
          <w:b/>
          <w:bCs/>
          <w:color w:val="000000"/>
          <w:sz w:val="24"/>
          <w:szCs w:val="24"/>
        </w:rPr>
        <w:t xml:space="preserve">Access Link Cancellation: </w:t>
      </w:r>
      <w:r w:rsidRPr="00A90AA1">
        <w:rPr>
          <w:b/>
          <w:bCs/>
          <w:i/>
          <w:iCs/>
          <w:color w:val="000000"/>
          <w:sz w:val="24"/>
          <w:szCs w:val="24"/>
        </w:rPr>
        <w:t xml:space="preserve">Documentation Required: </w:t>
      </w:r>
      <w:r w:rsidRPr="00A90AA1">
        <w:rPr>
          <w:color w:val="000000"/>
          <w:sz w:val="24"/>
          <w:szCs w:val="24"/>
        </w:rPr>
        <w:t>A copy of the cancellation notice, text or email from NJ Transit Access Link showing the service was unavailable or cancelled by Access Link.</w:t>
      </w:r>
    </w:p>
    <w:p w14:paraId="6A99A037" w14:textId="77777777" w:rsidR="003B6079" w:rsidRPr="0065319E" w:rsidRDefault="000D484D" w:rsidP="003A15A2">
      <w:pPr>
        <w:pStyle w:val="ListParagraph"/>
        <w:numPr>
          <w:ilvl w:val="0"/>
          <w:numId w:val="95"/>
        </w:numPr>
        <w:pBdr>
          <w:top w:val="nil"/>
          <w:left w:val="nil"/>
          <w:bottom w:val="nil"/>
          <w:right w:val="nil"/>
          <w:between w:val="nil"/>
        </w:pBdr>
        <w:tabs>
          <w:tab w:val="left" w:pos="2880"/>
        </w:tabs>
        <w:spacing w:before="120" w:line="260" w:lineRule="atLeast"/>
        <w:ind w:left="1080" w:hanging="270"/>
        <w:rPr>
          <w:color w:val="000000"/>
          <w:sz w:val="24"/>
          <w:szCs w:val="24"/>
        </w:rPr>
      </w:pPr>
      <w:r w:rsidRPr="0065319E">
        <w:rPr>
          <w:b/>
          <w:bCs/>
          <w:color w:val="000000"/>
          <w:sz w:val="24"/>
          <w:szCs w:val="24"/>
        </w:rPr>
        <w:t>Declared State of Emergency:</w:t>
      </w:r>
      <w:r w:rsidRPr="0065319E">
        <w:rPr>
          <w:color w:val="000000"/>
          <w:sz w:val="24"/>
          <w:szCs w:val="24"/>
        </w:rPr>
        <w:t xml:space="preserve"> </w:t>
      </w:r>
      <w:r w:rsidRPr="0065319E">
        <w:rPr>
          <w:b/>
          <w:bCs/>
          <w:i/>
          <w:iCs/>
          <w:color w:val="000000"/>
          <w:sz w:val="24"/>
          <w:szCs w:val="24"/>
        </w:rPr>
        <w:t>No Documentation Required</w:t>
      </w:r>
      <w:r w:rsidRPr="0065319E">
        <w:rPr>
          <w:color w:val="000000"/>
          <w:sz w:val="24"/>
          <w:szCs w:val="24"/>
        </w:rPr>
        <w:t xml:space="preserve"> if the State of New Jersey has officially declared a State of Emergency due to weather, natural disaster or public safety.</w:t>
      </w:r>
    </w:p>
    <w:p w14:paraId="077147D1" w14:textId="366C0F74" w:rsidR="000D484D" w:rsidRPr="0065319E" w:rsidRDefault="000D484D" w:rsidP="003A15A2">
      <w:pPr>
        <w:pStyle w:val="ListParagraph"/>
        <w:numPr>
          <w:ilvl w:val="0"/>
          <w:numId w:val="95"/>
        </w:numPr>
        <w:pBdr>
          <w:top w:val="nil"/>
          <w:left w:val="nil"/>
          <w:bottom w:val="nil"/>
          <w:right w:val="nil"/>
          <w:between w:val="nil"/>
        </w:pBdr>
        <w:tabs>
          <w:tab w:val="left" w:pos="2880"/>
        </w:tabs>
        <w:spacing w:before="120" w:line="260" w:lineRule="atLeast"/>
        <w:ind w:left="1080" w:hanging="270"/>
        <w:rPr>
          <w:color w:val="000000"/>
          <w:sz w:val="24"/>
          <w:szCs w:val="24"/>
        </w:rPr>
      </w:pPr>
      <w:r w:rsidRPr="0065319E">
        <w:rPr>
          <w:b/>
          <w:bCs/>
          <w:color w:val="000000"/>
          <w:sz w:val="24"/>
          <w:szCs w:val="24"/>
        </w:rPr>
        <w:t xml:space="preserve">Death in the Immediate Family: </w:t>
      </w:r>
      <w:r w:rsidRPr="0065319E">
        <w:rPr>
          <w:b/>
          <w:bCs/>
          <w:i/>
          <w:iCs/>
          <w:color w:val="000000"/>
          <w:sz w:val="24"/>
          <w:szCs w:val="24"/>
        </w:rPr>
        <w:t xml:space="preserve">Documentation Required: </w:t>
      </w:r>
      <w:r w:rsidRPr="0065319E">
        <w:rPr>
          <w:color w:val="000000"/>
          <w:sz w:val="24"/>
          <w:szCs w:val="24"/>
        </w:rPr>
        <w:t xml:space="preserve">A copy of an obituary or program from the funeral service. </w:t>
      </w:r>
    </w:p>
    <w:p w14:paraId="1FDCC70A" w14:textId="77777777" w:rsidR="000D484D" w:rsidRPr="0065319E" w:rsidRDefault="000D484D" w:rsidP="003A15A2">
      <w:pPr>
        <w:pStyle w:val="ListParagraph"/>
        <w:numPr>
          <w:ilvl w:val="0"/>
          <w:numId w:val="94"/>
        </w:numPr>
        <w:pBdr>
          <w:top w:val="nil"/>
          <w:left w:val="nil"/>
          <w:bottom w:val="nil"/>
          <w:right w:val="nil"/>
          <w:between w:val="nil"/>
        </w:pBdr>
        <w:tabs>
          <w:tab w:val="left" w:pos="2880"/>
        </w:tabs>
        <w:spacing w:before="120" w:line="260" w:lineRule="atLeast"/>
        <w:ind w:left="630" w:hanging="270"/>
        <w:rPr>
          <w:color w:val="000000"/>
          <w:sz w:val="24"/>
          <w:szCs w:val="24"/>
        </w:rPr>
      </w:pPr>
      <w:r w:rsidRPr="0065319E">
        <w:rPr>
          <w:color w:val="000000"/>
          <w:sz w:val="24"/>
          <w:szCs w:val="24"/>
        </w:rPr>
        <w:t>Two last-minute cancellations in 1 year: 3 months suspension</w:t>
      </w:r>
    </w:p>
    <w:p w14:paraId="73CC8141" w14:textId="77777777" w:rsidR="000D484D" w:rsidRPr="0065319E" w:rsidRDefault="000D484D" w:rsidP="003A15A2">
      <w:pPr>
        <w:pStyle w:val="ListParagraph"/>
        <w:numPr>
          <w:ilvl w:val="0"/>
          <w:numId w:val="94"/>
        </w:numPr>
        <w:pBdr>
          <w:top w:val="nil"/>
          <w:left w:val="nil"/>
          <w:bottom w:val="nil"/>
          <w:right w:val="nil"/>
          <w:between w:val="nil"/>
        </w:pBdr>
        <w:tabs>
          <w:tab w:val="left" w:pos="2880"/>
        </w:tabs>
        <w:spacing w:before="120" w:line="260" w:lineRule="atLeast"/>
        <w:ind w:left="630" w:hanging="270"/>
        <w:rPr>
          <w:color w:val="000000"/>
          <w:sz w:val="24"/>
          <w:szCs w:val="24"/>
        </w:rPr>
      </w:pPr>
      <w:r w:rsidRPr="0065319E">
        <w:rPr>
          <w:color w:val="000000"/>
          <w:sz w:val="24"/>
          <w:szCs w:val="24"/>
        </w:rPr>
        <w:t>Repeat offenders: The Agreement will be terminated.</w:t>
      </w:r>
    </w:p>
    <w:p w14:paraId="5CB01DB5" w14:textId="77777777" w:rsidR="00657834" w:rsidRPr="0065319E" w:rsidRDefault="000D484D" w:rsidP="003A15A2">
      <w:pPr>
        <w:pStyle w:val="ListParagraph"/>
        <w:numPr>
          <w:ilvl w:val="0"/>
          <w:numId w:val="94"/>
        </w:numPr>
        <w:pBdr>
          <w:top w:val="nil"/>
          <w:left w:val="nil"/>
          <w:bottom w:val="nil"/>
          <w:right w:val="nil"/>
          <w:between w:val="nil"/>
        </w:pBdr>
        <w:tabs>
          <w:tab w:val="left" w:pos="2880"/>
        </w:tabs>
        <w:spacing w:before="120" w:line="260" w:lineRule="atLeast"/>
        <w:ind w:left="630" w:hanging="270"/>
        <w:rPr>
          <w:color w:val="000000"/>
          <w:sz w:val="24"/>
          <w:szCs w:val="24"/>
        </w:rPr>
      </w:pPr>
      <w:r w:rsidRPr="0065319E">
        <w:rPr>
          <w:color w:val="000000"/>
          <w:sz w:val="24"/>
          <w:szCs w:val="24"/>
        </w:rPr>
        <w:t>If the deafblind person cancels: The hours will be subtracted from his monthly hours, and the SSP will be paid.</w:t>
      </w:r>
    </w:p>
    <w:p w14:paraId="74EF9C43" w14:textId="29487B54" w:rsidR="000D484D" w:rsidRPr="0065319E" w:rsidRDefault="000D484D" w:rsidP="003A15A2">
      <w:pPr>
        <w:pStyle w:val="ListParagraph"/>
        <w:numPr>
          <w:ilvl w:val="0"/>
          <w:numId w:val="94"/>
        </w:numPr>
        <w:pBdr>
          <w:top w:val="nil"/>
          <w:left w:val="nil"/>
          <w:bottom w:val="nil"/>
          <w:right w:val="nil"/>
          <w:between w:val="nil"/>
        </w:pBdr>
        <w:tabs>
          <w:tab w:val="left" w:pos="2880"/>
        </w:tabs>
        <w:spacing w:before="120" w:line="260" w:lineRule="atLeast"/>
        <w:ind w:left="630" w:hanging="270"/>
        <w:rPr>
          <w:color w:val="000000"/>
          <w:sz w:val="24"/>
          <w:szCs w:val="24"/>
        </w:rPr>
      </w:pPr>
      <w:r w:rsidRPr="0065319E">
        <w:rPr>
          <w:color w:val="000000"/>
          <w:sz w:val="24"/>
          <w:szCs w:val="24"/>
        </w:rPr>
        <w:t xml:space="preserve">If the SSP cancels: There is no pay, and no hours are used by the deafblind person. </w:t>
      </w:r>
    </w:p>
    <w:p w14:paraId="274ABAAA" w14:textId="29207F90" w:rsidR="000D484D" w:rsidRPr="0065319E" w:rsidRDefault="000D484D" w:rsidP="00850755">
      <w:pPr>
        <w:pBdr>
          <w:top w:val="nil"/>
          <w:left w:val="nil"/>
          <w:bottom w:val="nil"/>
          <w:right w:val="nil"/>
          <w:between w:val="nil"/>
        </w:pBdr>
        <w:spacing w:before="120" w:line="260" w:lineRule="atLeast"/>
        <w:ind w:left="180"/>
        <w:rPr>
          <w:i/>
          <w:iCs/>
          <w:color w:val="000000"/>
          <w:sz w:val="24"/>
          <w:szCs w:val="24"/>
          <w:lang w:val="en-US"/>
        </w:rPr>
      </w:pPr>
      <w:r w:rsidRPr="0065319E">
        <w:rPr>
          <w:b/>
          <w:bCs/>
          <w:i/>
          <w:iCs/>
          <w:color w:val="000000"/>
          <w:sz w:val="24"/>
          <w:szCs w:val="24"/>
          <w:lang w:val="en-US"/>
        </w:rPr>
        <w:t>Community Hours Last-Minute Cancellation &amp; Exceptions</w:t>
      </w:r>
    </w:p>
    <w:p w14:paraId="78E7DD34" w14:textId="5ECA889C" w:rsidR="000D484D" w:rsidRDefault="000D484D" w:rsidP="00850755">
      <w:pPr>
        <w:pBdr>
          <w:top w:val="nil"/>
          <w:left w:val="nil"/>
          <w:bottom w:val="nil"/>
          <w:right w:val="nil"/>
          <w:between w:val="nil"/>
        </w:pBdr>
        <w:spacing w:line="260" w:lineRule="atLeast"/>
        <w:ind w:left="180"/>
        <w:rPr>
          <w:b/>
          <w:bCs/>
          <w:color w:val="000000"/>
          <w:sz w:val="24"/>
          <w:szCs w:val="24"/>
          <w:lang w:val="en-US"/>
        </w:rPr>
      </w:pPr>
      <w:r w:rsidRPr="0065319E">
        <w:rPr>
          <w:color w:val="000000"/>
          <w:sz w:val="24"/>
          <w:szCs w:val="24"/>
          <w:lang w:val="en-US"/>
        </w:rPr>
        <w:t xml:space="preserve">If a consumer cancels a Community Hours assignment at the last minute or is a No Show, the hours will be subtracted from the consumer’s monthly hours. </w:t>
      </w:r>
      <w:r w:rsidRPr="0065319E">
        <w:rPr>
          <w:b/>
          <w:bCs/>
          <w:color w:val="000000"/>
          <w:sz w:val="24"/>
          <w:szCs w:val="24"/>
          <w:lang w:val="en-US"/>
        </w:rPr>
        <w:t>However, hours will not be deducted if the cancellation is due to one of the Verified Exceptions listed above </w:t>
      </w:r>
      <w:r w:rsidRPr="0065319E">
        <w:rPr>
          <w:b/>
          <w:bCs/>
          <w:i/>
          <w:iCs/>
          <w:color w:val="000000"/>
          <w:sz w:val="24"/>
          <w:szCs w:val="24"/>
          <w:lang w:val="en-US"/>
        </w:rPr>
        <w:t>and</w:t>
      </w:r>
      <w:r w:rsidRPr="0065319E">
        <w:rPr>
          <w:b/>
          <w:bCs/>
          <w:color w:val="000000"/>
          <w:sz w:val="24"/>
          <w:szCs w:val="24"/>
          <w:lang w:val="en-US"/>
        </w:rPr>
        <w:t> provided that the required documentation is submitted to the SSPNJ office within 10 business days of the assignment.</w:t>
      </w:r>
    </w:p>
    <w:p w14:paraId="0DF59D5D" w14:textId="77777777" w:rsidR="00F659BD" w:rsidRPr="0065319E" w:rsidRDefault="00F659BD" w:rsidP="00F659BD">
      <w:pPr>
        <w:spacing w:line="260" w:lineRule="atLeast"/>
        <w:ind w:left="187"/>
        <w:rPr>
          <w:sz w:val="24"/>
          <w:szCs w:val="24"/>
        </w:rPr>
      </w:pPr>
      <w:hyperlink w:anchor="Back_to_Contents" w:history="1">
        <w:r w:rsidRPr="00F659BD">
          <w:rPr>
            <w:rStyle w:val="Hyperlink"/>
            <w:sz w:val="24"/>
            <w:szCs w:val="24"/>
          </w:rPr>
          <w:t>Back_to_Contents</w:t>
        </w:r>
      </w:hyperlink>
    </w:p>
    <w:p w14:paraId="43C827F6" w14:textId="77777777" w:rsidR="003B6079" w:rsidRPr="0065319E" w:rsidRDefault="000D484D" w:rsidP="00850755">
      <w:pPr>
        <w:pStyle w:val="Heading1"/>
      </w:pPr>
      <w:bookmarkStart w:id="14" w:name="_Toc223281285"/>
      <w:bookmarkStart w:id="15" w:name="_Toc223281808"/>
      <w:r w:rsidRPr="0065319E">
        <w:t>CERTIFICATION</w:t>
      </w:r>
      <w:bookmarkEnd w:id="14"/>
      <w:bookmarkEnd w:id="15"/>
      <w:r w:rsidRPr="0065319E">
        <w:tab/>
      </w:r>
    </w:p>
    <w:p w14:paraId="721DFEBC" w14:textId="40C5E665" w:rsidR="000D484D" w:rsidRPr="0065319E" w:rsidRDefault="000D484D" w:rsidP="00850755">
      <w:pPr>
        <w:spacing w:before="120" w:line="260" w:lineRule="atLeast"/>
        <w:ind w:left="180"/>
        <w:rPr>
          <w:sz w:val="24"/>
          <w:szCs w:val="24"/>
        </w:rPr>
      </w:pPr>
      <w:r w:rsidRPr="0065319E">
        <w:rPr>
          <w:sz w:val="24"/>
          <w:szCs w:val="24"/>
        </w:rPr>
        <w:t xml:space="preserve">A Certification is an Approved SSP Request that has been signed by the deafblind person </w:t>
      </w:r>
      <w:r w:rsidRPr="0065319E">
        <w:rPr>
          <w:b/>
          <w:bCs/>
          <w:i/>
          <w:iCs/>
          <w:sz w:val="24"/>
          <w:szCs w:val="24"/>
        </w:rPr>
        <w:t>after the assignment is finished</w:t>
      </w:r>
      <w:r w:rsidRPr="0065319E">
        <w:rPr>
          <w:sz w:val="24"/>
          <w:szCs w:val="24"/>
        </w:rPr>
        <w:t xml:space="preserve">. </w:t>
      </w:r>
      <w:r w:rsidR="00C72CA1" w:rsidRPr="0065319E">
        <w:rPr>
          <w:sz w:val="24"/>
          <w:szCs w:val="24"/>
        </w:rPr>
        <w:t>SSPNJ needs the signed Certification to</w:t>
      </w:r>
      <w:r w:rsidRPr="0065319E">
        <w:rPr>
          <w:sz w:val="24"/>
          <w:szCs w:val="24"/>
        </w:rPr>
        <w:t xml:space="preserve"> authorize payment to the SSP. The deafblind person should complete this form in privacy and without assistance from the SSP. </w:t>
      </w:r>
    </w:p>
    <w:p w14:paraId="4A438A6B" w14:textId="70B1D23E" w:rsidR="00C8614F" w:rsidRPr="0065319E" w:rsidRDefault="000D484D" w:rsidP="00850755">
      <w:pPr>
        <w:spacing w:before="120" w:line="260" w:lineRule="atLeast"/>
        <w:ind w:left="180"/>
        <w:rPr>
          <w:sz w:val="24"/>
          <w:szCs w:val="24"/>
        </w:rPr>
      </w:pPr>
      <w:r w:rsidRPr="0065319E">
        <w:rPr>
          <w:b/>
          <w:bCs/>
          <w:sz w:val="24"/>
          <w:szCs w:val="24"/>
        </w:rPr>
        <w:t>At no time EVER should the SSP tell the deafblind person to complete and/or sign the form in front of the SSP,</w:t>
      </w:r>
      <w:r w:rsidRPr="0065319E">
        <w:rPr>
          <w:sz w:val="24"/>
          <w:szCs w:val="24"/>
        </w:rPr>
        <w:t xml:space="preserve"> nor should the SSP ever offer to submit the form for the deafblind person. Signing and sending the form is the responsibility of the deafblind person. </w:t>
      </w:r>
    </w:p>
    <w:p w14:paraId="55D1E8B2" w14:textId="422CFC10" w:rsidR="000D484D" w:rsidRPr="0065319E" w:rsidRDefault="000D484D" w:rsidP="00850755">
      <w:pPr>
        <w:spacing w:before="120" w:line="260" w:lineRule="atLeast"/>
        <w:ind w:left="180"/>
        <w:rPr>
          <w:sz w:val="24"/>
          <w:szCs w:val="24"/>
        </w:rPr>
      </w:pPr>
      <w:r w:rsidRPr="0065319E">
        <w:rPr>
          <w:sz w:val="24"/>
          <w:szCs w:val="24"/>
        </w:rPr>
        <w:t>The Certification tells SSPNJ:</w:t>
      </w:r>
    </w:p>
    <w:p w14:paraId="70D8C9EE" w14:textId="77777777" w:rsidR="000D484D" w:rsidRPr="0065319E" w:rsidRDefault="000D484D" w:rsidP="003A15A2">
      <w:pPr>
        <w:pStyle w:val="ListParagraph"/>
        <w:numPr>
          <w:ilvl w:val="0"/>
          <w:numId w:val="96"/>
        </w:numPr>
        <w:spacing w:before="40" w:line="260" w:lineRule="atLeast"/>
        <w:ind w:left="630" w:hanging="270"/>
        <w:rPr>
          <w:sz w:val="24"/>
          <w:szCs w:val="24"/>
        </w:rPr>
      </w:pPr>
      <w:r w:rsidRPr="0065319E">
        <w:rPr>
          <w:sz w:val="24"/>
          <w:szCs w:val="24"/>
        </w:rPr>
        <w:t>The assignment took place</w:t>
      </w:r>
    </w:p>
    <w:p w14:paraId="47C7A46D" w14:textId="77777777" w:rsidR="000D484D" w:rsidRPr="0065319E" w:rsidRDefault="000D484D" w:rsidP="003A15A2">
      <w:pPr>
        <w:pStyle w:val="ListParagraph"/>
        <w:numPr>
          <w:ilvl w:val="0"/>
          <w:numId w:val="96"/>
        </w:numPr>
        <w:spacing w:before="120" w:line="260" w:lineRule="atLeast"/>
        <w:ind w:left="630" w:hanging="270"/>
        <w:rPr>
          <w:sz w:val="24"/>
          <w:szCs w:val="24"/>
        </w:rPr>
      </w:pPr>
      <w:r w:rsidRPr="0065319E">
        <w:rPr>
          <w:sz w:val="24"/>
          <w:szCs w:val="24"/>
        </w:rPr>
        <w:t>The level of satisfaction with the SSP on this assignment</w:t>
      </w:r>
    </w:p>
    <w:p w14:paraId="50FBB1E7" w14:textId="77777777" w:rsidR="000D484D" w:rsidRPr="0065319E" w:rsidRDefault="000D484D" w:rsidP="003A15A2">
      <w:pPr>
        <w:pStyle w:val="ListParagraph"/>
        <w:numPr>
          <w:ilvl w:val="0"/>
          <w:numId w:val="96"/>
        </w:numPr>
        <w:spacing w:before="120" w:line="260" w:lineRule="atLeast"/>
        <w:ind w:left="630" w:hanging="270"/>
        <w:rPr>
          <w:sz w:val="24"/>
          <w:szCs w:val="24"/>
        </w:rPr>
      </w:pPr>
      <w:r w:rsidRPr="0065319E">
        <w:rPr>
          <w:sz w:val="24"/>
          <w:szCs w:val="24"/>
        </w:rPr>
        <w:t xml:space="preserve">Comments on the assignment </w:t>
      </w:r>
    </w:p>
    <w:p w14:paraId="62E4CF9F" w14:textId="77777777" w:rsidR="000D484D" w:rsidRPr="0065319E" w:rsidRDefault="000D484D" w:rsidP="003A15A2">
      <w:pPr>
        <w:pStyle w:val="ListParagraph"/>
        <w:numPr>
          <w:ilvl w:val="0"/>
          <w:numId w:val="96"/>
        </w:numPr>
        <w:spacing w:before="120" w:line="260" w:lineRule="atLeast"/>
        <w:ind w:left="630" w:hanging="270"/>
        <w:rPr>
          <w:sz w:val="24"/>
          <w:szCs w:val="24"/>
        </w:rPr>
      </w:pPr>
      <w:r w:rsidRPr="0065319E">
        <w:rPr>
          <w:sz w:val="24"/>
          <w:szCs w:val="24"/>
        </w:rPr>
        <w:t>It is okay to pay the SSP</w:t>
      </w:r>
    </w:p>
    <w:p w14:paraId="7EFDE565" w14:textId="2FFBB7F8" w:rsidR="000D484D" w:rsidRPr="0065319E" w:rsidRDefault="000D484D" w:rsidP="00850755">
      <w:pPr>
        <w:spacing w:before="120" w:line="260" w:lineRule="atLeast"/>
        <w:ind w:left="180"/>
        <w:rPr>
          <w:sz w:val="24"/>
          <w:szCs w:val="24"/>
        </w:rPr>
      </w:pPr>
      <w:r w:rsidRPr="0065319E">
        <w:rPr>
          <w:sz w:val="24"/>
          <w:szCs w:val="24"/>
        </w:rPr>
        <w:t xml:space="preserve">Certifications must be sent within seven (7) days after the assignment to one of the following: </w:t>
      </w:r>
    </w:p>
    <w:p w14:paraId="6D563D56" w14:textId="4B5577DB" w:rsidR="000D484D" w:rsidRPr="0065319E" w:rsidRDefault="000D484D" w:rsidP="00A90AA1">
      <w:pPr>
        <w:pStyle w:val="ListParagraph"/>
        <w:numPr>
          <w:ilvl w:val="0"/>
          <w:numId w:val="97"/>
        </w:numPr>
        <w:spacing w:before="40" w:line="260" w:lineRule="atLeast"/>
        <w:ind w:left="634" w:hanging="274"/>
        <w:rPr>
          <w:color w:val="000000"/>
          <w:sz w:val="24"/>
          <w:szCs w:val="24"/>
        </w:rPr>
      </w:pPr>
      <w:r w:rsidRPr="0065319E">
        <w:rPr>
          <w:sz w:val="24"/>
          <w:szCs w:val="24"/>
        </w:rPr>
        <w:t xml:space="preserve">Email: </w:t>
      </w:r>
      <w:hyperlink r:id="rId14" w:history="1">
        <w:r w:rsidR="000B0ADD" w:rsidRPr="006E2451">
          <w:rPr>
            <w:rStyle w:val="Hyperlink"/>
            <w:sz w:val="24"/>
            <w:szCs w:val="24"/>
          </w:rPr>
          <w:t>sspnj@ShoreCTE.com</w:t>
        </w:r>
      </w:hyperlink>
    </w:p>
    <w:p w14:paraId="207C10F1" w14:textId="77777777" w:rsidR="000D484D" w:rsidRPr="0065319E" w:rsidRDefault="000D484D" w:rsidP="003A15A2">
      <w:pPr>
        <w:pStyle w:val="ListParagraph"/>
        <w:numPr>
          <w:ilvl w:val="0"/>
          <w:numId w:val="97"/>
        </w:numPr>
        <w:spacing w:before="120" w:line="260" w:lineRule="atLeast"/>
        <w:ind w:left="630" w:hanging="270"/>
        <w:rPr>
          <w:color w:val="000000"/>
          <w:sz w:val="24"/>
          <w:szCs w:val="24"/>
        </w:rPr>
      </w:pPr>
      <w:r w:rsidRPr="0065319E">
        <w:rPr>
          <w:color w:val="000000"/>
          <w:sz w:val="24"/>
          <w:szCs w:val="24"/>
        </w:rPr>
        <w:t>Phone/Text: 215-284-7881</w:t>
      </w:r>
    </w:p>
    <w:p w14:paraId="52A2BB67" w14:textId="77777777" w:rsidR="000D484D" w:rsidRPr="0065319E" w:rsidRDefault="000D484D" w:rsidP="003A15A2">
      <w:pPr>
        <w:pStyle w:val="ListParagraph"/>
        <w:numPr>
          <w:ilvl w:val="0"/>
          <w:numId w:val="97"/>
        </w:numPr>
        <w:spacing w:before="120" w:line="260" w:lineRule="atLeast"/>
        <w:ind w:left="630" w:hanging="270"/>
        <w:rPr>
          <w:color w:val="000000"/>
          <w:sz w:val="24"/>
          <w:szCs w:val="24"/>
        </w:rPr>
      </w:pPr>
      <w:r w:rsidRPr="0065319E">
        <w:rPr>
          <w:color w:val="000000"/>
          <w:sz w:val="24"/>
          <w:szCs w:val="24"/>
        </w:rPr>
        <w:t>Google Form (use the link on your Certification)</w:t>
      </w:r>
    </w:p>
    <w:p w14:paraId="47FC2DB1" w14:textId="77777777" w:rsidR="000D484D" w:rsidRPr="0065319E" w:rsidRDefault="000D484D" w:rsidP="003A15A2">
      <w:pPr>
        <w:pStyle w:val="ListParagraph"/>
        <w:numPr>
          <w:ilvl w:val="0"/>
          <w:numId w:val="97"/>
        </w:numPr>
        <w:spacing w:before="120" w:line="260" w:lineRule="atLeast"/>
        <w:ind w:left="630" w:hanging="270"/>
        <w:rPr>
          <w:sz w:val="24"/>
          <w:szCs w:val="24"/>
        </w:rPr>
      </w:pPr>
      <w:r w:rsidRPr="0065319E">
        <w:rPr>
          <w:sz w:val="24"/>
          <w:szCs w:val="24"/>
        </w:rPr>
        <w:t xml:space="preserve">Fax: 732-676-7635 </w:t>
      </w:r>
    </w:p>
    <w:p w14:paraId="3071BFE2" w14:textId="77777777" w:rsidR="000D484D" w:rsidRPr="0065319E" w:rsidRDefault="000D484D" w:rsidP="003A15A2">
      <w:pPr>
        <w:pStyle w:val="ListParagraph"/>
        <w:numPr>
          <w:ilvl w:val="0"/>
          <w:numId w:val="97"/>
        </w:numPr>
        <w:spacing w:before="120" w:line="260" w:lineRule="atLeast"/>
        <w:ind w:left="630" w:hanging="270"/>
        <w:rPr>
          <w:b/>
          <w:bCs/>
          <w:i/>
          <w:iCs/>
          <w:sz w:val="24"/>
          <w:szCs w:val="24"/>
        </w:rPr>
      </w:pPr>
      <w:r w:rsidRPr="0065319E">
        <w:rPr>
          <w:sz w:val="24"/>
          <w:szCs w:val="24"/>
        </w:rPr>
        <w:t>USPS: SSPNJ, 1 Jamie Court, Neptune, NJ  07753</w:t>
      </w:r>
    </w:p>
    <w:p w14:paraId="440FF106" w14:textId="5189598F" w:rsidR="00A5429D" w:rsidRDefault="000D484D" w:rsidP="00F67277">
      <w:pPr>
        <w:spacing w:before="120" w:line="260" w:lineRule="atLeast"/>
        <w:ind w:left="180"/>
        <w:rPr>
          <w:sz w:val="24"/>
          <w:szCs w:val="24"/>
        </w:rPr>
      </w:pPr>
      <w:r w:rsidRPr="0065319E">
        <w:rPr>
          <w:b/>
          <w:bCs/>
          <w:sz w:val="24"/>
          <w:szCs w:val="24"/>
        </w:rPr>
        <w:t xml:space="preserve">NOTE: </w:t>
      </w:r>
      <w:r w:rsidRPr="0065319E">
        <w:rPr>
          <w:sz w:val="24"/>
          <w:szCs w:val="24"/>
        </w:rPr>
        <w:t>SSPNJ will not approve the SSP’s payment without the signed Certification from the deafblind program participant.</w:t>
      </w:r>
    </w:p>
    <w:p w14:paraId="432CC48E" w14:textId="77777777" w:rsidR="00F659BD" w:rsidRPr="0065319E" w:rsidRDefault="00F659BD" w:rsidP="00F659BD">
      <w:pPr>
        <w:spacing w:line="260" w:lineRule="atLeast"/>
        <w:ind w:left="187"/>
        <w:rPr>
          <w:sz w:val="24"/>
          <w:szCs w:val="24"/>
        </w:rPr>
      </w:pPr>
      <w:hyperlink w:anchor="Back_to_Contents" w:history="1">
        <w:r w:rsidRPr="00F659BD">
          <w:rPr>
            <w:rStyle w:val="Hyperlink"/>
            <w:sz w:val="24"/>
            <w:szCs w:val="24"/>
          </w:rPr>
          <w:t>Back_to_Contents</w:t>
        </w:r>
      </w:hyperlink>
    </w:p>
    <w:p w14:paraId="4CDEA4B5" w14:textId="2F3426E3" w:rsidR="003B6079" w:rsidRPr="0065319E" w:rsidRDefault="000D484D" w:rsidP="00850755">
      <w:pPr>
        <w:pStyle w:val="Heading1"/>
      </w:pPr>
      <w:bookmarkStart w:id="16" w:name="_Toc223281286"/>
      <w:bookmarkStart w:id="17" w:name="_Toc223281809"/>
      <w:r w:rsidRPr="0065319E">
        <w:lastRenderedPageBreak/>
        <w:t>CHANGING AN APPROVED REQUEST</w:t>
      </w:r>
      <w:bookmarkEnd w:id="16"/>
      <w:bookmarkEnd w:id="17"/>
      <w:r w:rsidRPr="0065319E">
        <w:tab/>
      </w:r>
    </w:p>
    <w:p w14:paraId="6BA874AF" w14:textId="5D3A6959" w:rsidR="00C72CA1" w:rsidRPr="0065319E" w:rsidRDefault="00F9183A" w:rsidP="00850755">
      <w:pPr>
        <w:tabs>
          <w:tab w:val="left" w:pos="2880"/>
        </w:tabs>
        <w:spacing w:before="120" w:line="260" w:lineRule="atLeast"/>
        <w:ind w:left="180"/>
        <w:rPr>
          <w:b/>
          <w:bCs/>
          <w:sz w:val="24"/>
          <w:szCs w:val="24"/>
        </w:rPr>
      </w:pPr>
      <w:r w:rsidRPr="0065319E">
        <w:rPr>
          <w:sz w:val="24"/>
          <w:szCs w:val="24"/>
        </w:rPr>
        <w:t>A deafblind person, a family member or friend they approve</w:t>
      </w:r>
      <w:r w:rsidR="00F20E9F" w:rsidRPr="0065319E">
        <w:rPr>
          <w:sz w:val="24"/>
          <w:szCs w:val="24"/>
        </w:rPr>
        <w:t>,</w:t>
      </w:r>
      <w:r w:rsidRPr="0065319E">
        <w:rPr>
          <w:sz w:val="24"/>
          <w:szCs w:val="24"/>
        </w:rPr>
        <w:t xml:space="preserve"> or the CVBI counselor </w:t>
      </w:r>
      <w:r w:rsidR="000D484D" w:rsidRPr="0065319E">
        <w:rPr>
          <w:sz w:val="24"/>
          <w:szCs w:val="24"/>
        </w:rPr>
        <w:t xml:space="preserve">can request a change to an Approved SSP Request. </w:t>
      </w:r>
      <w:r w:rsidRPr="0065319E">
        <w:rPr>
          <w:b/>
          <w:bCs/>
          <w:sz w:val="24"/>
          <w:szCs w:val="24"/>
        </w:rPr>
        <w:t xml:space="preserve">SSPs cannot change an approved request. </w:t>
      </w:r>
      <w:r w:rsidR="00570124">
        <w:rPr>
          <w:b/>
          <w:bCs/>
          <w:sz w:val="24"/>
          <w:szCs w:val="24"/>
        </w:rPr>
        <w:t xml:space="preserve">  </w:t>
      </w:r>
    </w:p>
    <w:p w14:paraId="128A2B8E" w14:textId="4377F2BF" w:rsidR="000D484D" w:rsidRPr="0065319E" w:rsidRDefault="000D484D" w:rsidP="00850755">
      <w:pPr>
        <w:tabs>
          <w:tab w:val="left" w:pos="2880"/>
        </w:tabs>
        <w:spacing w:before="120" w:line="260" w:lineRule="atLeast"/>
        <w:ind w:left="180"/>
        <w:rPr>
          <w:sz w:val="24"/>
          <w:szCs w:val="24"/>
        </w:rPr>
      </w:pPr>
      <w:r w:rsidRPr="0065319E">
        <w:rPr>
          <w:sz w:val="24"/>
          <w:szCs w:val="24"/>
        </w:rPr>
        <w:t>To request a change:</w:t>
      </w:r>
    </w:p>
    <w:p w14:paraId="59B5A872" w14:textId="77777777" w:rsidR="000D484D" w:rsidRPr="0065319E" w:rsidRDefault="000D484D" w:rsidP="003A15A2">
      <w:pPr>
        <w:pStyle w:val="ListParagraph"/>
        <w:numPr>
          <w:ilvl w:val="0"/>
          <w:numId w:val="98"/>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Confirm the change with the SSP</w:t>
      </w:r>
    </w:p>
    <w:p w14:paraId="290C10A8" w14:textId="77777777" w:rsidR="000D484D" w:rsidRPr="0065319E" w:rsidRDefault="000D484D" w:rsidP="003A15A2">
      <w:pPr>
        <w:pStyle w:val="ListParagraph"/>
        <w:numPr>
          <w:ilvl w:val="0"/>
          <w:numId w:val="98"/>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Request the change with SSPNJ by email, text, phone or fax at least one day before the assignment</w:t>
      </w:r>
    </w:p>
    <w:p w14:paraId="4EE7BE71" w14:textId="424C6C31" w:rsidR="000D484D" w:rsidRPr="00A90AA1" w:rsidRDefault="000D484D" w:rsidP="00850755">
      <w:pPr>
        <w:spacing w:before="120" w:line="260" w:lineRule="atLeast"/>
        <w:ind w:left="180"/>
        <w:rPr>
          <w:spacing w:val="-2"/>
          <w:sz w:val="24"/>
          <w:szCs w:val="24"/>
        </w:rPr>
      </w:pPr>
      <w:r w:rsidRPr="00A90AA1">
        <w:rPr>
          <w:color w:val="000000"/>
          <w:spacing w:val="-2"/>
          <w:sz w:val="24"/>
          <w:szCs w:val="24"/>
        </w:rPr>
        <w:t xml:space="preserve">If an assignment goes longer than expected, it is the deafblind person’s responsibility to contact SSPNJ </w:t>
      </w:r>
      <w:r w:rsidRPr="00A90AA1">
        <w:rPr>
          <w:spacing w:val="-2"/>
          <w:sz w:val="24"/>
          <w:szCs w:val="24"/>
        </w:rPr>
        <w:t>no more than 24 hours after the assignment is completed and explain the reason for the extended time.</w:t>
      </w:r>
    </w:p>
    <w:p w14:paraId="347E86ED" w14:textId="77777777" w:rsidR="00F659BD" w:rsidRPr="0065319E" w:rsidRDefault="00F659BD" w:rsidP="00F659BD">
      <w:pPr>
        <w:spacing w:line="260" w:lineRule="atLeast"/>
        <w:ind w:left="187"/>
        <w:rPr>
          <w:sz w:val="24"/>
          <w:szCs w:val="24"/>
        </w:rPr>
      </w:pPr>
      <w:hyperlink w:anchor="Back_to_Contents" w:history="1">
        <w:r w:rsidRPr="00F659BD">
          <w:rPr>
            <w:rStyle w:val="Hyperlink"/>
            <w:sz w:val="24"/>
            <w:szCs w:val="24"/>
          </w:rPr>
          <w:t>Back_to_Contents</w:t>
        </w:r>
      </w:hyperlink>
    </w:p>
    <w:p w14:paraId="006C6803" w14:textId="77777777" w:rsidR="003B6079" w:rsidRPr="0065319E" w:rsidRDefault="000D484D" w:rsidP="00850755">
      <w:pPr>
        <w:pStyle w:val="Heading1"/>
      </w:pPr>
      <w:bookmarkStart w:id="18" w:name="_Toc223281287"/>
      <w:bookmarkStart w:id="19" w:name="_Toc223281810"/>
      <w:r w:rsidRPr="0065319E">
        <w:t>COMMUNICATION</w:t>
      </w:r>
      <w:bookmarkEnd w:id="18"/>
      <w:bookmarkEnd w:id="19"/>
      <w:r w:rsidRPr="0065319E">
        <w:tab/>
      </w:r>
    </w:p>
    <w:p w14:paraId="2B81E4D8" w14:textId="08DF7A88" w:rsidR="000D484D" w:rsidRPr="0065319E" w:rsidRDefault="000D484D" w:rsidP="00850755">
      <w:pPr>
        <w:tabs>
          <w:tab w:val="left" w:pos="2880"/>
        </w:tabs>
        <w:spacing w:before="120" w:line="260" w:lineRule="atLeast"/>
        <w:ind w:left="180"/>
        <w:rPr>
          <w:sz w:val="24"/>
          <w:szCs w:val="24"/>
        </w:rPr>
      </w:pPr>
      <w:r w:rsidRPr="0065319E">
        <w:rPr>
          <w:sz w:val="24"/>
          <w:szCs w:val="24"/>
        </w:rPr>
        <w:t>Deafblind people and their SSPs must communicate clearly and respectfully with each other. They must also set up a way to contact each other – email, text, phone, VP, fax – for schedule changes and/or emergencies. Both people are responsible for establishing this communication.</w:t>
      </w:r>
    </w:p>
    <w:p w14:paraId="5A7DB14D" w14:textId="1E6A8C86" w:rsidR="00F20E9F" w:rsidRDefault="000D484D" w:rsidP="00850755">
      <w:pPr>
        <w:spacing w:before="120" w:line="260" w:lineRule="atLeast"/>
        <w:ind w:left="180"/>
        <w:rPr>
          <w:sz w:val="24"/>
          <w:szCs w:val="24"/>
        </w:rPr>
      </w:pPr>
      <w:r w:rsidRPr="0065319E">
        <w:rPr>
          <w:sz w:val="24"/>
          <w:szCs w:val="24"/>
        </w:rPr>
        <w:t>Both the SSP and the deafblind person have an obligation to communicate honestly about the number of hours worked.</w:t>
      </w:r>
    </w:p>
    <w:p w14:paraId="310F3E5F" w14:textId="77777777" w:rsidR="00F659BD" w:rsidRPr="0065319E" w:rsidRDefault="00F659BD" w:rsidP="00F659BD">
      <w:pPr>
        <w:spacing w:line="260" w:lineRule="atLeast"/>
        <w:ind w:left="187"/>
        <w:rPr>
          <w:sz w:val="24"/>
          <w:szCs w:val="24"/>
        </w:rPr>
      </w:pPr>
      <w:hyperlink w:anchor="Back_to_Contents" w:history="1">
        <w:r w:rsidRPr="00F659BD">
          <w:rPr>
            <w:rStyle w:val="Hyperlink"/>
            <w:sz w:val="24"/>
            <w:szCs w:val="24"/>
          </w:rPr>
          <w:t>Back_to_Contents</w:t>
        </w:r>
      </w:hyperlink>
    </w:p>
    <w:p w14:paraId="52F46119" w14:textId="77777777" w:rsidR="003B6079" w:rsidRPr="0065319E" w:rsidRDefault="000D484D" w:rsidP="00850755">
      <w:pPr>
        <w:pStyle w:val="Heading1"/>
      </w:pPr>
      <w:bookmarkStart w:id="20" w:name="_Toc223281288"/>
      <w:bookmarkStart w:id="21" w:name="_Toc223281811"/>
      <w:r w:rsidRPr="0065319E">
        <w:t>COMPLAINTS/GRIEVANCES</w:t>
      </w:r>
      <w:bookmarkEnd w:id="20"/>
      <w:bookmarkEnd w:id="21"/>
      <w:r w:rsidRPr="0065319E">
        <w:tab/>
      </w:r>
    </w:p>
    <w:p w14:paraId="159C3177" w14:textId="599CDE23" w:rsidR="000D484D" w:rsidRPr="0065319E" w:rsidRDefault="000D484D" w:rsidP="00850755">
      <w:pPr>
        <w:spacing w:before="120" w:line="260" w:lineRule="atLeast"/>
        <w:ind w:left="180"/>
        <w:rPr>
          <w:sz w:val="24"/>
          <w:szCs w:val="24"/>
        </w:rPr>
      </w:pPr>
      <w:r w:rsidRPr="0065319E">
        <w:rPr>
          <w:sz w:val="24"/>
          <w:szCs w:val="24"/>
          <w:highlight w:val="white"/>
        </w:rPr>
        <w:t xml:space="preserve">The goal of SSPNJ is to provide quality services. </w:t>
      </w:r>
      <w:r w:rsidRPr="0065319E">
        <w:rPr>
          <w:sz w:val="24"/>
          <w:szCs w:val="24"/>
        </w:rPr>
        <w:t>We encourage deafblind people and SSPs to complete the satisfaction survey after every assignment. Your honest feedback helps us to continually improve SSPNJ services</w:t>
      </w:r>
      <w:r w:rsidR="00DE67EB" w:rsidRPr="0065319E">
        <w:rPr>
          <w:sz w:val="24"/>
          <w:szCs w:val="24"/>
        </w:rPr>
        <w:t xml:space="preserve">. </w:t>
      </w:r>
      <w:r w:rsidRPr="0065319E">
        <w:rPr>
          <w:sz w:val="24"/>
          <w:szCs w:val="24"/>
        </w:rPr>
        <w:t>The SSP Coordinator reviews all comments and addresses issues as needed.</w:t>
      </w:r>
    </w:p>
    <w:p w14:paraId="242271F5" w14:textId="043DE5CF" w:rsidR="000D484D" w:rsidRPr="0065319E" w:rsidRDefault="000D484D" w:rsidP="00850755">
      <w:pPr>
        <w:spacing w:before="120" w:line="260" w:lineRule="atLeast"/>
        <w:ind w:left="180"/>
        <w:rPr>
          <w:sz w:val="24"/>
          <w:szCs w:val="24"/>
          <w:highlight w:val="white"/>
        </w:rPr>
      </w:pPr>
      <w:r w:rsidRPr="0065319E">
        <w:rPr>
          <w:sz w:val="24"/>
          <w:szCs w:val="24"/>
          <w:highlight w:val="white"/>
        </w:rPr>
        <w:t>Problems, complaints or concerns should be discussed between both people at the time the issue arises. If the issue is not resolved to the satisfaction of both people at that time, then both people are responsible for reporting the issue to the SSP Coordinator within 24 hours. We will work quickly to resolve concerns in the best interests of all involved. If a policy has been broken, a Violation Notice will be issued. All complaints and grievances will be brought to the attention of the SSPNJ Advisory Council. Please keep in mind that SSPNJ and Shore CTE and its employees and subcontractors are not counselors or in a position to provide formal mediation. </w:t>
      </w:r>
    </w:p>
    <w:p w14:paraId="587A81AB" w14:textId="55A5F4FD" w:rsidR="000D484D" w:rsidRPr="0065319E" w:rsidRDefault="000D484D" w:rsidP="00850755">
      <w:pPr>
        <w:spacing w:before="120" w:line="260" w:lineRule="atLeast"/>
        <w:ind w:left="180"/>
        <w:rPr>
          <w:sz w:val="24"/>
          <w:szCs w:val="24"/>
        </w:rPr>
      </w:pPr>
      <w:r w:rsidRPr="0065319E">
        <w:rPr>
          <w:sz w:val="24"/>
          <w:szCs w:val="24"/>
          <w:highlight w:val="white"/>
        </w:rPr>
        <w:t xml:space="preserve">The following procedures will be followed for all complaints and grievances: </w:t>
      </w:r>
    </w:p>
    <w:p w14:paraId="6ECD69C4" w14:textId="1ABAD0A5" w:rsidR="000D484D" w:rsidRPr="00A90AA1" w:rsidRDefault="00F20E9F" w:rsidP="003A15A2">
      <w:pPr>
        <w:pStyle w:val="ListParagraph"/>
        <w:numPr>
          <w:ilvl w:val="0"/>
          <w:numId w:val="99"/>
        </w:numPr>
        <w:pBdr>
          <w:top w:val="nil"/>
          <w:left w:val="nil"/>
          <w:bottom w:val="nil"/>
          <w:right w:val="nil"/>
          <w:between w:val="nil"/>
        </w:pBdr>
        <w:tabs>
          <w:tab w:val="left" w:pos="2970"/>
        </w:tabs>
        <w:spacing w:before="120" w:line="260" w:lineRule="atLeast"/>
        <w:ind w:left="630" w:hanging="270"/>
        <w:rPr>
          <w:color w:val="000000"/>
          <w:spacing w:val="-2"/>
          <w:sz w:val="24"/>
          <w:szCs w:val="24"/>
        </w:rPr>
      </w:pPr>
      <w:r w:rsidRPr="00A90AA1">
        <w:rPr>
          <w:color w:val="000000"/>
          <w:spacing w:val="-2"/>
          <w:sz w:val="24"/>
          <w:szCs w:val="24"/>
          <w:highlight w:val="white"/>
        </w:rPr>
        <w:t>C</w:t>
      </w:r>
      <w:r w:rsidR="000D484D" w:rsidRPr="00A90AA1">
        <w:rPr>
          <w:color w:val="000000"/>
          <w:spacing w:val="-2"/>
          <w:sz w:val="24"/>
          <w:szCs w:val="24"/>
          <w:highlight w:val="white"/>
        </w:rPr>
        <w:t>ontact the SSP Coordinator within 24 hours of the incident. A Grievance Report will be sent to you.</w:t>
      </w:r>
    </w:p>
    <w:p w14:paraId="595F6C94" w14:textId="77777777" w:rsidR="000D484D" w:rsidRPr="0065319E" w:rsidRDefault="000D484D" w:rsidP="003A15A2">
      <w:pPr>
        <w:pStyle w:val="ListParagraph"/>
        <w:numPr>
          <w:ilvl w:val="0"/>
          <w:numId w:val="99"/>
        </w:numPr>
        <w:pBdr>
          <w:top w:val="nil"/>
          <w:left w:val="nil"/>
          <w:bottom w:val="nil"/>
          <w:right w:val="nil"/>
          <w:between w:val="nil"/>
        </w:pBdr>
        <w:tabs>
          <w:tab w:val="left" w:pos="2970"/>
        </w:tabs>
        <w:spacing w:before="120" w:line="260" w:lineRule="atLeast"/>
        <w:ind w:left="630" w:hanging="270"/>
        <w:rPr>
          <w:color w:val="000000"/>
          <w:sz w:val="24"/>
          <w:szCs w:val="24"/>
        </w:rPr>
      </w:pPr>
      <w:r w:rsidRPr="0065319E">
        <w:rPr>
          <w:color w:val="000000"/>
          <w:sz w:val="24"/>
          <w:szCs w:val="24"/>
          <w:highlight w:val="white"/>
        </w:rPr>
        <w:t>The Grievance Report must be completed and returned to SSPNJ within 30 days of the incident.</w:t>
      </w:r>
    </w:p>
    <w:p w14:paraId="3CD544A7" w14:textId="77777777" w:rsidR="000D484D" w:rsidRPr="0065319E" w:rsidRDefault="000D484D" w:rsidP="003A15A2">
      <w:pPr>
        <w:pStyle w:val="ListParagraph"/>
        <w:numPr>
          <w:ilvl w:val="0"/>
          <w:numId w:val="99"/>
        </w:numPr>
        <w:pBdr>
          <w:top w:val="nil"/>
          <w:left w:val="nil"/>
          <w:bottom w:val="nil"/>
          <w:right w:val="nil"/>
          <w:between w:val="nil"/>
        </w:pBdr>
        <w:tabs>
          <w:tab w:val="left" w:pos="2970"/>
        </w:tabs>
        <w:spacing w:before="120" w:line="260" w:lineRule="atLeast"/>
        <w:ind w:left="630" w:hanging="270"/>
        <w:rPr>
          <w:color w:val="000000"/>
          <w:sz w:val="24"/>
          <w:szCs w:val="24"/>
        </w:rPr>
      </w:pPr>
      <w:r w:rsidRPr="0065319E">
        <w:rPr>
          <w:color w:val="000000"/>
          <w:sz w:val="24"/>
          <w:szCs w:val="24"/>
          <w:highlight w:val="white"/>
        </w:rPr>
        <w:t>SSPNJ will recognize receipt of your Grievance Report by sending you a letter. The other person involved in the complaint will also receive a letter. </w:t>
      </w:r>
    </w:p>
    <w:p w14:paraId="5CB7A12B" w14:textId="77777777" w:rsidR="000D484D" w:rsidRPr="0065319E" w:rsidRDefault="000D484D" w:rsidP="003A15A2">
      <w:pPr>
        <w:pStyle w:val="ListParagraph"/>
        <w:numPr>
          <w:ilvl w:val="0"/>
          <w:numId w:val="99"/>
        </w:numPr>
        <w:pBdr>
          <w:top w:val="nil"/>
          <w:left w:val="nil"/>
          <w:bottom w:val="nil"/>
          <w:right w:val="nil"/>
          <w:between w:val="nil"/>
        </w:pBdr>
        <w:tabs>
          <w:tab w:val="left" w:pos="2970"/>
        </w:tabs>
        <w:spacing w:before="120" w:line="260" w:lineRule="atLeast"/>
        <w:ind w:left="630" w:hanging="270"/>
        <w:rPr>
          <w:color w:val="000000"/>
          <w:sz w:val="24"/>
          <w:szCs w:val="24"/>
        </w:rPr>
      </w:pPr>
      <w:r w:rsidRPr="0065319E">
        <w:rPr>
          <w:color w:val="000000"/>
          <w:sz w:val="24"/>
          <w:szCs w:val="24"/>
          <w:highlight w:val="white"/>
        </w:rPr>
        <w:t>SSPNJ will conduct an investigation. During the time of the investigation, you may be able to continue using SSPNJ services; however, SSPNJ also reserves the right to suspend approved assignments and services. SSPNJ will not approve any assignments between you and the other person involved. One or both of you may also be suspended from the type of activity that caused the complaint. </w:t>
      </w:r>
    </w:p>
    <w:p w14:paraId="0BAEDB0C" w14:textId="77777777" w:rsidR="000D484D" w:rsidRPr="0065319E" w:rsidRDefault="000D484D" w:rsidP="003A15A2">
      <w:pPr>
        <w:pStyle w:val="ListParagraph"/>
        <w:numPr>
          <w:ilvl w:val="0"/>
          <w:numId w:val="99"/>
        </w:numPr>
        <w:pBdr>
          <w:top w:val="nil"/>
          <w:left w:val="nil"/>
          <w:bottom w:val="nil"/>
          <w:right w:val="nil"/>
          <w:between w:val="nil"/>
        </w:pBdr>
        <w:tabs>
          <w:tab w:val="left" w:pos="2970"/>
        </w:tabs>
        <w:spacing w:before="120" w:line="260" w:lineRule="atLeast"/>
        <w:ind w:left="630" w:hanging="270"/>
        <w:rPr>
          <w:color w:val="000000"/>
          <w:sz w:val="24"/>
          <w:szCs w:val="24"/>
        </w:rPr>
      </w:pPr>
      <w:r w:rsidRPr="0065319E">
        <w:rPr>
          <w:color w:val="000000"/>
          <w:sz w:val="24"/>
          <w:szCs w:val="24"/>
          <w:highlight w:val="white"/>
        </w:rPr>
        <w:t>SSPNJ will monitor both people's participation in the SSPNJ program. All Approved SSP Requests will be observed by SSPNJ staff. </w:t>
      </w:r>
    </w:p>
    <w:p w14:paraId="4E160877" w14:textId="6D890870" w:rsidR="000D484D" w:rsidRPr="0065319E" w:rsidRDefault="000D484D" w:rsidP="003A15A2">
      <w:pPr>
        <w:pStyle w:val="ListParagraph"/>
        <w:numPr>
          <w:ilvl w:val="0"/>
          <w:numId w:val="99"/>
        </w:numPr>
        <w:pBdr>
          <w:top w:val="nil"/>
          <w:left w:val="nil"/>
          <w:bottom w:val="nil"/>
          <w:right w:val="nil"/>
          <w:between w:val="nil"/>
        </w:pBdr>
        <w:tabs>
          <w:tab w:val="left" w:pos="2970"/>
        </w:tabs>
        <w:spacing w:before="120" w:line="260" w:lineRule="atLeast"/>
        <w:ind w:left="630" w:hanging="270"/>
        <w:rPr>
          <w:color w:val="000000"/>
          <w:sz w:val="24"/>
          <w:szCs w:val="24"/>
        </w:rPr>
      </w:pPr>
      <w:r w:rsidRPr="0065319E">
        <w:rPr>
          <w:color w:val="000000"/>
          <w:sz w:val="24"/>
          <w:szCs w:val="24"/>
          <w:highlight w:val="white"/>
        </w:rPr>
        <w:lastRenderedPageBreak/>
        <w:t>You will be notified when a decision has been made regarding the situation</w:t>
      </w:r>
      <w:r w:rsidR="00DE67EB" w:rsidRPr="0065319E">
        <w:rPr>
          <w:color w:val="000000"/>
          <w:sz w:val="24"/>
          <w:szCs w:val="24"/>
          <w:highlight w:val="white"/>
        </w:rPr>
        <w:t xml:space="preserve">. </w:t>
      </w:r>
    </w:p>
    <w:p w14:paraId="583996C5" w14:textId="2F188A59" w:rsidR="00570124" w:rsidRPr="00A8108D" w:rsidRDefault="000D484D" w:rsidP="00A8108D">
      <w:pPr>
        <w:pStyle w:val="ListParagraph"/>
        <w:numPr>
          <w:ilvl w:val="0"/>
          <w:numId w:val="99"/>
        </w:numPr>
        <w:pBdr>
          <w:top w:val="nil"/>
          <w:left w:val="nil"/>
          <w:bottom w:val="nil"/>
          <w:right w:val="nil"/>
          <w:between w:val="nil"/>
        </w:pBdr>
        <w:tabs>
          <w:tab w:val="left" w:pos="2970"/>
        </w:tabs>
        <w:spacing w:before="120" w:line="260" w:lineRule="atLeast"/>
        <w:ind w:left="630" w:hanging="270"/>
        <w:rPr>
          <w:color w:val="000000"/>
          <w:sz w:val="24"/>
          <w:szCs w:val="24"/>
          <w:highlight w:val="white"/>
        </w:rPr>
      </w:pPr>
      <w:r w:rsidRPr="0065319E">
        <w:rPr>
          <w:color w:val="000000"/>
          <w:sz w:val="24"/>
          <w:szCs w:val="24"/>
          <w:highlight w:val="white"/>
        </w:rPr>
        <w:t>Program participants who have been using only one SSP will be required to start building a pool of SSPs.</w:t>
      </w:r>
      <w:r w:rsidR="00570124" w:rsidRPr="00A8108D">
        <w:rPr>
          <w:color w:val="000000"/>
          <w:sz w:val="24"/>
          <w:szCs w:val="24"/>
          <w:highlight w:val="white"/>
        </w:rPr>
        <w:tab/>
      </w:r>
    </w:p>
    <w:p w14:paraId="10630832" w14:textId="538C10CA" w:rsidR="000D484D" w:rsidRDefault="000D484D" w:rsidP="00850755">
      <w:pPr>
        <w:pBdr>
          <w:top w:val="nil"/>
          <w:left w:val="nil"/>
          <w:bottom w:val="nil"/>
          <w:right w:val="nil"/>
          <w:between w:val="nil"/>
        </w:pBdr>
        <w:spacing w:before="120" w:line="260" w:lineRule="atLeast"/>
        <w:ind w:left="180"/>
        <w:rPr>
          <w:color w:val="000000"/>
          <w:sz w:val="24"/>
          <w:szCs w:val="24"/>
        </w:rPr>
      </w:pPr>
      <w:r w:rsidRPr="0065319E">
        <w:rPr>
          <w:color w:val="000000"/>
          <w:sz w:val="24"/>
          <w:szCs w:val="24"/>
        </w:rPr>
        <w:t>For minor grievances, such as suggestions for improving communication, mobility or other issues that would improve the services: SSPs and program participants should consider discussing these issues with each other to try to resolve them. However, if either party feels uncomfortable discussing an issue or if there are major complaints about inappropriate or unsafe conduct, the SSP or deafblind person should consult directly with the SSP Coordinator.</w:t>
      </w:r>
    </w:p>
    <w:p w14:paraId="7B07341E" w14:textId="77777777"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300A2551" w14:textId="104663C7" w:rsidR="003B6079" w:rsidRPr="0065319E" w:rsidRDefault="000D484D" w:rsidP="00850755">
      <w:pPr>
        <w:pStyle w:val="Heading1"/>
      </w:pPr>
      <w:bookmarkStart w:id="22" w:name="_Toc223281289"/>
      <w:bookmarkStart w:id="23" w:name="_Toc223281812"/>
      <w:r w:rsidRPr="0065319E">
        <w:t>CONFIDENTIALITY/PRIVACY</w:t>
      </w:r>
      <w:bookmarkEnd w:id="22"/>
      <w:bookmarkEnd w:id="23"/>
      <w:r w:rsidRPr="0065319E">
        <w:t xml:space="preserve"> </w:t>
      </w:r>
      <w:r w:rsidRPr="0065319E">
        <w:tab/>
      </w:r>
    </w:p>
    <w:p w14:paraId="17528E05" w14:textId="62B760D1" w:rsidR="000D484D" w:rsidRPr="0065319E" w:rsidRDefault="000D484D" w:rsidP="00850755">
      <w:pPr>
        <w:spacing w:before="120" w:line="260" w:lineRule="atLeast"/>
        <w:ind w:left="180"/>
        <w:rPr>
          <w:b/>
          <w:bCs/>
          <w:sz w:val="24"/>
          <w:szCs w:val="24"/>
        </w:rPr>
      </w:pPr>
      <w:r w:rsidRPr="0065319E">
        <w:rPr>
          <w:sz w:val="24"/>
          <w:szCs w:val="24"/>
        </w:rPr>
        <w:t xml:space="preserve">Deafblind people and SSPs must respect each other’s privacy. This means </w:t>
      </w:r>
      <w:r w:rsidRPr="0065319E">
        <w:rPr>
          <w:b/>
          <w:bCs/>
          <w:i/>
          <w:iCs/>
          <w:sz w:val="24"/>
          <w:szCs w:val="24"/>
        </w:rPr>
        <w:t>they will keep private all information</w:t>
      </w:r>
      <w:r w:rsidRPr="0065319E">
        <w:rPr>
          <w:sz w:val="24"/>
          <w:szCs w:val="24"/>
        </w:rPr>
        <w:t xml:space="preserve"> about each other that was shared during the assignment. </w:t>
      </w:r>
      <w:r w:rsidRPr="0065319E">
        <w:rPr>
          <w:b/>
          <w:bCs/>
          <w:sz w:val="24"/>
          <w:szCs w:val="24"/>
        </w:rPr>
        <w:t>The entire SSP experience – all information exchanged, what happened, who you met or saw</w:t>
      </w:r>
      <w:r w:rsidRPr="0065319E">
        <w:rPr>
          <w:sz w:val="24"/>
          <w:szCs w:val="24"/>
        </w:rPr>
        <w:t xml:space="preserve"> –</w:t>
      </w:r>
      <w:r w:rsidRPr="0065319E">
        <w:rPr>
          <w:b/>
          <w:bCs/>
          <w:i/>
          <w:iCs/>
          <w:sz w:val="24"/>
          <w:szCs w:val="24"/>
        </w:rPr>
        <w:t xml:space="preserve"> </w:t>
      </w:r>
      <w:r w:rsidRPr="0065319E">
        <w:rPr>
          <w:b/>
          <w:bCs/>
          <w:sz w:val="24"/>
          <w:szCs w:val="24"/>
        </w:rPr>
        <w:t>must be kept private.</w:t>
      </w:r>
      <w:r w:rsidRPr="0065319E">
        <w:rPr>
          <w:b/>
          <w:bCs/>
          <w:i/>
          <w:iCs/>
          <w:sz w:val="24"/>
          <w:szCs w:val="24"/>
        </w:rPr>
        <w:t xml:space="preserve"> </w:t>
      </w:r>
      <w:r w:rsidRPr="0065319E">
        <w:rPr>
          <w:i/>
          <w:iCs/>
          <w:sz w:val="24"/>
          <w:szCs w:val="24"/>
        </w:rPr>
        <w:t>DO NOT talk about anyone and keep all records secure.</w:t>
      </w:r>
      <w:r w:rsidRPr="0065319E">
        <w:rPr>
          <w:sz w:val="24"/>
          <w:szCs w:val="24"/>
        </w:rPr>
        <w:t xml:space="preserve"> If this policy is not followed and confidences are broken, the deafblind person or the SSP will receive a Violation Notice. The second time that confidentiality is broken, the Agreement will be terminated. </w:t>
      </w:r>
    </w:p>
    <w:p w14:paraId="551F047F" w14:textId="776E8A7A" w:rsidR="000D484D" w:rsidRPr="0065319E" w:rsidRDefault="000D484D" w:rsidP="00850755">
      <w:pPr>
        <w:spacing w:before="120" w:line="260" w:lineRule="atLeast"/>
        <w:ind w:left="180"/>
        <w:rPr>
          <w:b/>
          <w:bCs/>
          <w:sz w:val="24"/>
          <w:szCs w:val="24"/>
        </w:rPr>
      </w:pPr>
      <w:r w:rsidRPr="0065319E">
        <w:rPr>
          <w:b/>
          <w:bCs/>
          <w:sz w:val="24"/>
          <w:szCs w:val="24"/>
        </w:rPr>
        <w:t>You could be held liable if you share information, and you could be subject to a cash fine for breaching confidentiality.</w:t>
      </w:r>
    </w:p>
    <w:p w14:paraId="21FC5C32" w14:textId="64C77979" w:rsidR="000D484D" w:rsidRDefault="000D484D" w:rsidP="00850755">
      <w:pPr>
        <w:tabs>
          <w:tab w:val="left" w:pos="2880"/>
        </w:tabs>
        <w:spacing w:before="120" w:line="260" w:lineRule="atLeast"/>
        <w:ind w:left="180"/>
        <w:rPr>
          <w:sz w:val="24"/>
          <w:szCs w:val="24"/>
        </w:rPr>
      </w:pPr>
      <w:hyperlink r:id="rId15">
        <w:r w:rsidRPr="0065319E">
          <w:rPr>
            <w:color w:val="1155CC"/>
            <w:sz w:val="24"/>
            <w:szCs w:val="24"/>
            <w:u w:val="single"/>
          </w:rPr>
          <w:t>HIPAA</w:t>
        </w:r>
      </w:hyperlink>
      <w:r w:rsidRPr="0065319E">
        <w:rPr>
          <w:sz w:val="24"/>
          <w:szCs w:val="24"/>
        </w:rPr>
        <w:t xml:space="preserve"> compliance is mandatory. All SSP activities involving Protected Health Information (PHI) must strictly follow federal security and privacy standards.</w:t>
      </w:r>
    </w:p>
    <w:p w14:paraId="133DC069" w14:textId="77777777"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50F46DFE" w14:textId="77777777" w:rsidR="003B6079" w:rsidRPr="0065319E" w:rsidRDefault="000D484D" w:rsidP="00850755">
      <w:pPr>
        <w:pStyle w:val="Heading1"/>
      </w:pPr>
      <w:bookmarkStart w:id="24" w:name="_Toc223281290"/>
      <w:bookmarkStart w:id="25" w:name="_Toc223281813"/>
      <w:r w:rsidRPr="0065319E">
        <w:t>CONFLICT OF INTEREST</w:t>
      </w:r>
      <w:bookmarkEnd w:id="24"/>
      <w:bookmarkEnd w:id="25"/>
      <w:r w:rsidRPr="0065319E">
        <w:tab/>
      </w:r>
    </w:p>
    <w:p w14:paraId="6969BEC2" w14:textId="3F26DCE1" w:rsidR="000D484D" w:rsidRPr="0065319E" w:rsidRDefault="000D484D" w:rsidP="00850755">
      <w:pPr>
        <w:tabs>
          <w:tab w:val="left" w:pos="2880"/>
        </w:tabs>
        <w:spacing w:before="120" w:line="260" w:lineRule="atLeast"/>
        <w:ind w:left="180"/>
        <w:rPr>
          <w:sz w:val="24"/>
          <w:szCs w:val="24"/>
        </w:rPr>
      </w:pPr>
      <w:r w:rsidRPr="0065319E">
        <w:rPr>
          <w:sz w:val="24"/>
          <w:szCs w:val="24"/>
        </w:rPr>
        <w:t xml:space="preserve">SSPs do not provide services where they can personally or financially benefit. SSPs will not self-promote by handing out their own business cards while on the job, nor will they act as a paid interpreter, social worker, personal assistant or any other paid role while providing SSP services at the same time. </w:t>
      </w:r>
    </w:p>
    <w:p w14:paraId="18C7F517" w14:textId="4C2C8356" w:rsidR="000D484D" w:rsidRDefault="000D484D" w:rsidP="00850755">
      <w:pPr>
        <w:spacing w:before="120" w:line="260" w:lineRule="atLeast"/>
        <w:ind w:left="180"/>
        <w:rPr>
          <w:sz w:val="24"/>
          <w:szCs w:val="24"/>
        </w:rPr>
      </w:pPr>
      <w:r w:rsidRPr="0065319E">
        <w:rPr>
          <w:b/>
          <w:bCs/>
          <w:sz w:val="24"/>
          <w:szCs w:val="24"/>
        </w:rPr>
        <w:t>SSPs do not provide paid services for a spouse, family member or other person with whom they have a close personal relationship.</w:t>
      </w:r>
      <w:r w:rsidRPr="0065319E">
        <w:rPr>
          <w:sz w:val="24"/>
          <w:szCs w:val="24"/>
        </w:rPr>
        <w:t xml:space="preserve"> The SSP Coordinator will have approval authority for these cases.</w:t>
      </w:r>
    </w:p>
    <w:p w14:paraId="2657319B" w14:textId="77777777"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042672FF" w14:textId="77777777" w:rsidR="003B6079" w:rsidRPr="0065319E" w:rsidRDefault="000D484D" w:rsidP="00850755">
      <w:pPr>
        <w:pStyle w:val="Heading1"/>
      </w:pPr>
      <w:bookmarkStart w:id="26" w:name="_Toc223281291"/>
      <w:bookmarkStart w:id="27" w:name="_Toc223281814"/>
      <w:r w:rsidRPr="0065319E">
        <w:t>CONSUMER ELIGIBILITY &amp; SAFETY REVIEW</w:t>
      </w:r>
      <w:bookmarkEnd w:id="26"/>
      <w:bookmarkEnd w:id="27"/>
      <w:r w:rsidRPr="0065319E">
        <w:tab/>
      </w:r>
    </w:p>
    <w:p w14:paraId="4E18C9A0" w14:textId="6043069B" w:rsidR="00F20E9F" w:rsidRPr="0065319E" w:rsidRDefault="000D484D" w:rsidP="00850755">
      <w:pPr>
        <w:tabs>
          <w:tab w:val="left" w:pos="2880"/>
        </w:tabs>
        <w:spacing w:before="120" w:line="260" w:lineRule="atLeast"/>
        <w:ind w:left="180"/>
        <w:rPr>
          <w:sz w:val="24"/>
          <w:szCs w:val="24"/>
        </w:rPr>
      </w:pPr>
      <w:r w:rsidRPr="0065319E">
        <w:rPr>
          <w:sz w:val="24"/>
          <w:szCs w:val="24"/>
        </w:rPr>
        <w:t>SSPNJ is dedicated to treating every</w:t>
      </w:r>
      <w:r w:rsidR="00F20E9F" w:rsidRPr="0065319E">
        <w:rPr>
          <w:sz w:val="24"/>
          <w:szCs w:val="24"/>
        </w:rPr>
        <w:t xml:space="preserve"> </w:t>
      </w:r>
      <w:r w:rsidR="00A90AA1">
        <w:rPr>
          <w:sz w:val="24"/>
          <w:szCs w:val="24"/>
        </w:rPr>
        <w:t>program participant</w:t>
      </w:r>
      <w:r w:rsidRPr="0065319E">
        <w:rPr>
          <w:sz w:val="24"/>
          <w:szCs w:val="24"/>
        </w:rPr>
        <w:t xml:space="preserve"> and SSP with dignity and fairness. We work collaboratively to find solutions that promote access to services while maintaining the safety and well-being of everyone involved.</w:t>
      </w:r>
    </w:p>
    <w:p w14:paraId="1480CFC7" w14:textId="4EA07AFD" w:rsidR="00A5429D" w:rsidRPr="0065319E" w:rsidRDefault="000D484D" w:rsidP="0040435E">
      <w:pPr>
        <w:spacing w:before="120" w:line="260" w:lineRule="atLeast"/>
        <w:ind w:left="180"/>
        <w:rPr>
          <w:sz w:val="24"/>
          <w:szCs w:val="24"/>
        </w:rPr>
      </w:pPr>
      <w:r w:rsidRPr="0065319E">
        <w:rPr>
          <w:sz w:val="24"/>
          <w:szCs w:val="24"/>
        </w:rPr>
        <w:t>Services provided through SSPNJ are available to all eligible consumers. In some situations, we may need to take extra steps to review a service request to make sure that the environment and circumstances are safe and appropriate for everyone involved. These situations are reviewed on a case-by-case basis with care, respect and confidentiality.</w:t>
      </w:r>
    </w:p>
    <w:p w14:paraId="062ED6B0" w14:textId="77777777" w:rsidR="000D484D" w:rsidRPr="0065319E" w:rsidRDefault="000D484D" w:rsidP="00850755">
      <w:pPr>
        <w:tabs>
          <w:tab w:val="left" w:pos="2880"/>
        </w:tabs>
        <w:spacing w:before="120" w:line="260" w:lineRule="atLeast"/>
        <w:ind w:left="180"/>
        <w:rPr>
          <w:b/>
          <w:bCs/>
          <w:sz w:val="24"/>
          <w:szCs w:val="24"/>
        </w:rPr>
      </w:pPr>
      <w:r w:rsidRPr="0065319E">
        <w:rPr>
          <w:b/>
          <w:bCs/>
          <w:sz w:val="24"/>
          <w:szCs w:val="24"/>
        </w:rPr>
        <w:t>Procedures</w:t>
      </w:r>
    </w:p>
    <w:p w14:paraId="4DEEDA7B" w14:textId="4640459D" w:rsidR="000D484D" w:rsidRPr="0065319E" w:rsidRDefault="000D484D" w:rsidP="003A15A2">
      <w:pPr>
        <w:pStyle w:val="ListParagraph"/>
        <w:numPr>
          <w:ilvl w:val="3"/>
          <w:numId w:val="14"/>
        </w:numPr>
        <w:spacing w:before="120" w:line="260" w:lineRule="atLeast"/>
        <w:ind w:left="630" w:hanging="270"/>
        <w:rPr>
          <w:sz w:val="24"/>
          <w:szCs w:val="24"/>
        </w:rPr>
      </w:pPr>
      <w:r w:rsidRPr="0065319E">
        <w:rPr>
          <w:sz w:val="24"/>
          <w:szCs w:val="24"/>
        </w:rPr>
        <w:t>Individual Review</w:t>
      </w:r>
    </w:p>
    <w:p w14:paraId="5F407188" w14:textId="77777777" w:rsidR="000D484D" w:rsidRPr="0065319E" w:rsidRDefault="000D484D" w:rsidP="00A90AA1">
      <w:pPr>
        <w:pStyle w:val="ListParagraph"/>
        <w:numPr>
          <w:ilvl w:val="0"/>
          <w:numId w:val="87"/>
        </w:numPr>
        <w:pBdr>
          <w:top w:val="nil"/>
          <w:left w:val="nil"/>
          <w:bottom w:val="nil"/>
          <w:right w:val="nil"/>
          <w:between w:val="nil"/>
        </w:pBdr>
        <w:spacing w:before="40" w:line="260" w:lineRule="atLeast"/>
        <w:ind w:left="994" w:hanging="274"/>
        <w:rPr>
          <w:color w:val="000000"/>
          <w:sz w:val="24"/>
          <w:szCs w:val="24"/>
        </w:rPr>
      </w:pPr>
      <w:r w:rsidRPr="0065319E">
        <w:rPr>
          <w:color w:val="000000"/>
          <w:sz w:val="24"/>
          <w:szCs w:val="24"/>
        </w:rPr>
        <w:lastRenderedPageBreak/>
        <w:t>When a service request raises potential safety or environmental concerns, SSPNJ will carefully review the situation to understand the supports or adjustments that may be needed.</w:t>
      </w:r>
    </w:p>
    <w:p w14:paraId="3A8D50EC" w14:textId="492754EC" w:rsidR="007724FA" w:rsidRPr="0065319E" w:rsidRDefault="000D484D" w:rsidP="003A15A2">
      <w:pPr>
        <w:pStyle w:val="ListParagraph"/>
        <w:numPr>
          <w:ilvl w:val="0"/>
          <w:numId w:val="87"/>
        </w:numPr>
        <w:pBdr>
          <w:top w:val="nil"/>
          <w:left w:val="nil"/>
          <w:bottom w:val="nil"/>
          <w:right w:val="nil"/>
          <w:between w:val="nil"/>
        </w:pBdr>
        <w:spacing w:before="120" w:line="260" w:lineRule="atLeast"/>
        <w:ind w:left="990" w:hanging="270"/>
        <w:rPr>
          <w:color w:val="000000"/>
          <w:sz w:val="24"/>
          <w:szCs w:val="24"/>
        </w:rPr>
      </w:pPr>
      <w:r w:rsidRPr="0065319E">
        <w:rPr>
          <w:color w:val="000000"/>
          <w:sz w:val="24"/>
          <w:szCs w:val="24"/>
        </w:rPr>
        <w:t>The review may include looking at where the service will take place, the type of service being requested and how to best support both the consumer and the SSP.</w:t>
      </w:r>
      <w:r w:rsidR="007724FA" w:rsidRPr="0065319E">
        <w:rPr>
          <w:color w:val="000000"/>
          <w:sz w:val="24"/>
          <w:szCs w:val="24"/>
        </w:rPr>
        <w:t xml:space="preserve"> </w:t>
      </w:r>
    </w:p>
    <w:p w14:paraId="10E20B35" w14:textId="1053DA99" w:rsidR="000D484D" w:rsidRDefault="000D484D" w:rsidP="003A15A2">
      <w:pPr>
        <w:pStyle w:val="ListParagraph"/>
        <w:numPr>
          <w:ilvl w:val="3"/>
          <w:numId w:val="14"/>
        </w:numPr>
        <w:spacing w:before="120" w:line="260" w:lineRule="atLeast"/>
        <w:ind w:left="630" w:hanging="270"/>
        <w:rPr>
          <w:sz w:val="24"/>
          <w:szCs w:val="24"/>
        </w:rPr>
      </w:pPr>
      <w:r w:rsidRPr="0065319E">
        <w:rPr>
          <w:sz w:val="24"/>
          <w:szCs w:val="24"/>
        </w:rPr>
        <w:t>Service Planning</w:t>
      </w:r>
    </w:p>
    <w:p w14:paraId="4AD4B7E3" w14:textId="77777777" w:rsidR="000D484D" w:rsidRPr="0065319E" w:rsidRDefault="000D484D" w:rsidP="00850755">
      <w:pPr>
        <w:pStyle w:val="ListParagraph"/>
        <w:numPr>
          <w:ilvl w:val="0"/>
          <w:numId w:val="88"/>
        </w:numPr>
        <w:pBdr>
          <w:top w:val="nil"/>
          <w:left w:val="nil"/>
          <w:bottom w:val="nil"/>
          <w:right w:val="nil"/>
          <w:between w:val="nil"/>
        </w:pBdr>
        <w:spacing w:before="120" w:line="260" w:lineRule="atLeast"/>
        <w:ind w:left="990" w:hanging="270"/>
        <w:rPr>
          <w:color w:val="000000"/>
          <w:sz w:val="24"/>
          <w:szCs w:val="24"/>
        </w:rPr>
      </w:pPr>
      <w:r w:rsidRPr="0065319E">
        <w:rPr>
          <w:color w:val="000000"/>
          <w:sz w:val="24"/>
          <w:szCs w:val="24"/>
        </w:rPr>
        <w:t>If risks are identified, SSPNJ may suggest modifications or limits to the services to ensure everyone’s safety.</w:t>
      </w:r>
    </w:p>
    <w:p w14:paraId="5D9F4BD1" w14:textId="77777777" w:rsidR="000D484D" w:rsidRPr="0065319E" w:rsidRDefault="000D484D" w:rsidP="00850755">
      <w:pPr>
        <w:pStyle w:val="ListParagraph"/>
        <w:numPr>
          <w:ilvl w:val="0"/>
          <w:numId w:val="88"/>
        </w:numPr>
        <w:pBdr>
          <w:top w:val="nil"/>
          <w:left w:val="nil"/>
          <w:bottom w:val="nil"/>
          <w:right w:val="nil"/>
          <w:between w:val="nil"/>
        </w:pBdr>
        <w:spacing w:before="120" w:line="260" w:lineRule="atLeast"/>
        <w:ind w:left="990" w:hanging="270"/>
        <w:rPr>
          <w:color w:val="000000"/>
          <w:sz w:val="24"/>
          <w:szCs w:val="24"/>
        </w:rPr>
      </w:pPr>
      <w:r w:rsidRPr="0065319E">
        <w:rPr>
          <w:color w:val="000000"/>
          <w:sz w:val="24"/>
          <w:szCs w:val="24"/>
        </w:rPr>
        <w:t>In rare cases, services may need to be adjusted or declined if providing them could place an SSP or another consumer in an unsafe situation.</w:t>
      </w:r>
    </w:p>
    <w:p w14:paraId="432C6E49" w14:textId="77777777" w:rsidR="000D484D" w:rsidRPr="0065319E" w:rsidRDefault="000D484D" w:rsidP="00850755">
      <w:pPr>
        <w:pStyle w:val="ListParagraph"/>
        <w:numPr>
          <w:ilvl w:val="0"/>
          <w:numId w:val="88"/>
        </w:numPr>
        <w:pBdr>
          <w:top w:val="nil"/>
          <w:left w:val="nil"/>
          <w:bottom w:val="nil"/>
          <w:right w:val="nil"/>
          <w:between w:val="nil"/>
        </w:pBdr>
        <w:spacing w:before="120" w:line="260" w:lineRule="atLeast"/>
        <w:ind w:left="990" w:hanging="270"/>
        <w:rPr>
          <w:color w:val="000000"/>
          <w:sz w:val="24"/>
          <w:szCs w:val="24"/>
        </w:rPr>
      </w:pPr>
      <w:r w:rsidRPr="0065319E">
        <w:rPr>
          <w:color w:val="000000"/>
          <w:sz w:val="24"/>
          <w:szCs w:val="24"/>
        </w:rPr>
        <w:t>Whenever possible, SSPNJ will work with the consumer to explore alternative arrangements or resources.</w:t>
      </w:r>
    </w:p>
    <w:p w14:paraId="1A8FCCCD" w14:textId="14676B6A" w:rsidR="000D484D" w:rsidRPr="0065319E" w:rsidRDefault="000D484D" w:rsidP="003A15A2">
      <w:pPr>
        <w:pStyle w:val="ListParagraph"/>
        <w:numPr>
          <w:ilvl w:val="3"/>
          <w:numId w:val="14"/>
        </w:numPr>
        <w:spacing w:before="120" w:line="260" w:lineRule="atLeast"/>
        <w:ind w:left="630" w:hanging="270"/>
        <w:rPr>
          <w:sz w:val="24"/>
          <w:szCs w:val="24"/>
        </w:rPr>
      </w:pPr>
      <w:r w:rsidRPr="0065319E">
        <w:rPr>
          <w:sz w:val="24"/>
          <w:szCs w:val="24"/>
        </w:rPr>
        <w:t>Privacy and Respect</w:t>
      </w:r>
    </w:p>
    <w:p w14:paraId="19B085A1" w14:textId="77777777" w:rsidR="000D484D" w:rsidRPr="0065319E" w:rsidRDefault="000D484D" w:rsidP="00850755">
      <w:pPr>
        <w:pStyle w:val="ListParagraph"/>
        <w:numPr>
          <w:ilvl w:val="0"/>
          <w:numId w:val="89"/>
        </w:numPr>
        <w:pBdr>
          <w:top w:val="nil"/>
          <w:left w:val="nil"/>
          <w:bottom w:val="nil"/>
          <w:right w:val="nil"/>
          <w:between w:val="nil"/>
        </w:pBdr>
        <w:spacing w:before="120" w:line="260" w:lineRule="atLeast"/>
        <w:ind w:left="990" w:hanging="270"/>
        <w:rPr>
          <w:color w:val="000000"/>
          <w:sz w:val="24"/>
          <w:szCs w:val="24"/>
        </w:rPr>
      </w:pPr>
      <w:r w:rsidRPr="0065319E">
        <w:rPr>
          <w:color w:val="000000"/>
          <w:sz w:val="24"/>
          <w:szCs w:val="24"/>
        </w:rPr>
        <w:t>All reviews are handled privately and respectfully. Only staff directly involved in coordinating services will have access to related information.</w:t>
      </w:r>
    </w:p>
    <w:p w14:paraId="24032AF6" w14:textId="3EAA4875" w:rsidR="000D484D" w:rsidRPr="0065319E" w:rsidRDefault="000D484D" w:rsidP="003A15A2">
      <w:pPr>
        <w:pStyle w:val="ListParagraph"/>
        <w:numPr>
          <w:ilvl w:val="3"/>
          <w:numId w:val="14"/>
        </w:numPr>
        <w:spacing w:before="120" w:line="260" w:lineRule="atLeast"/>
        <w:ind w:left="630" w:hanging="270"/>
        <w:rPr>
          <w:sz w:val="24"/>
          <w:szCs w:val="24"/>
        </w:rPr>
      </w:pPr>
      <w:r w:rsidRPr="0065319E">
        <w:rPr>
          <w:sz w:val="24"/>
          <w:szCs w:val="24"/>
        </w:rPr>
        <w:t>Communication and Collaboration</w:t>
      </w:r>
    </w:p>
    <w:p w14:paraId="2893DF0F" w14:textId="77777777" w:rsidR="000D484D" w:rsidRDefault="000D484D" w:rsidP="00850755">
      <w:pPr>
        <w:pStyle w:val="ListParagraph"/>
        <w:numPr>
          <w:ilvl w:val="0"/>
          <w:numId w:val="89"/>
        </w:numPr>
        <w:pBdr>
          <w:top w:val="nil"/>
          <w:left w:val="nil"/>
          <w:bottom w:val="nil"/>
          <w:right w:val="nil"/>
          <w:between w:val="nil"/>
        </w:pBdr>
        <w:tabs>
          <w:tab w:val="left" w:pos="2443"/>
        </w:tabs>
        <w:spacing w:before="120" w:line="260" w:lineRule="atLeast"/>
        <w:ind w:left="990" w:hanging="270"/>
        <w:rPr>
          <w:color w:val="000000"/>
          <w:sz w:val="24"/>
          <w:szCs w:val="24"/>
        </w:rPr>
      </w:pPr>
      <w:r w:rsidRPr="0065319E">
        <w:rPr>
          <w:color w:val="000000"/>
          <w:sz w:val="24"/>
          <w:szCs w:val="24"/>
        </w:rPr>
        <w:t>Consumers will be informed of the outcome of the review and, when applicable, invited to take part in planning any modifications or next steps.</w:t>
      </w:r>
    </w:p>
    <w:p w14:paraId="5FDDE1B7" w14:textId="77777777" w:rsidR="00A8108D" w:rsidRPr="00A8108D" w:rsidRDefault="00A8108D" w:rsidP="00A90AA1">
      <w:pPr>
        <w:spacing w:line="260" w:lineRule="atLeast"/>
        <w:ind w:left="180"/>
        <w:rPr>
          <w:sz w:val="24"/>
          <w:szCs w:val="24"/>
        </w:rPr>
      </w:pPr>
      <w:hyperlink w:anchor="Back_to_Contents" w:history="1">
        <w:r w:rsidRPr="00A8108D">
          <w:rPr>
            <w:rStyle w:val="Hyperlink"/>
            <w:sz w:val="24"/>
            <w:szCs w:val="24"/>
          </w:rPr>
          <w:t>Back_to_Contents</w:t>
        </w:r>
      </w:hyperlink>
    </w:p>
    <w:p w14:paraId="21B2390B" w14:textId="77777777" w:rsidR="003B6079" w:rsidRPr="0065319E" w:rsidRDefault="000D484D" w:rsidP="00850755">
      <w:pPr>
        <w:pStyle w:val="Heading1"/>
      </w:pPr>
      <w:bookmarkStart w:id="28" w:name="_Toc223281292"/>
      <w:bookmarkStart w:id="29" w:name="_Toc223281815"/>
      <w:r w:rsidRPr="0065319E">
        <w:t>CONTACT SSPNJ</w:t>
      </w:r>
      <w:bookmarkEnd w:id="28"/>
      <w:bookmarkEnd w:id="29"/>
      <w:r w:rsidRPr="0065319E">
        <w:tab/>
      </w:r>
    </w:p>
    <w:p w14:paraId="4BE1050F" w14:textId="7CAD5C13" w:rsidR="000D484D" w:rsidRPr="0065319E" w:rsidRDefault="000D484D" w:rsidP="00850755">
      <w:pPr>
        <w:tabs>
          <w:tab w:val="left" w:pos="2880"/>
        </w:tabs>
        <w:spacing w:before="120" w:line="260" w:lineRule="atLeast"/>
        <w:ind w:left="180"/>
        <w:rPr>
          <w:sz w:val="24"/>
          <w:szCs w:val="24"/>
        </w:rPr>
      </w:pPr>
      <w:r w:rsidRPr="0065319E">
        <w:rPr>
          <w:sz w:val="24"/>
          <w:szCs w:val="24"/>
        </w:rPr>
        <w:t>SSPNJ appreciates your ideas and comments. Please contact us in any of the following ways:</w:t>
      </w:r>
    </w:p>
    <w:p w14:paraId="128BFCA6" w14:textId="77777777" w:rsidR="000D484D" w:rsidRPr="0065319E" w:rsidRDefault="000D484D" w:rsidP="00A90AA1">
      <w:pPr>
        <w:pStyle w:val="ListParagraph"/>
        <w:numPr>
          <w:ilvl w:val="0"/>
          <w:numId w:val="85"/>
        </w:numPr>
        <w:spacing w:before="40" w:line="260" w:lineRule="atLeast"/>
        <w:ind w:left="634" w:hanging="274"/>
        <w:contextualSpacing w:val="0"/>
        <w:rPr>
          <w:color w:val="000000"/>
          <w:sz w:val="24"/>
          <w:szCs w:val="24"/>
        </w:rPr>
      </w:pPr>
      <w:r w:rsidRPr="0065319E">
        <w:rPr>
          <w:sz w:val="24"/>
          <w:szCs w:val="24"/>
        </w:rPr>
        <w:t xml:space="preserve">Email: </w:t>
      </w:r>
      <w:hyperlink r:id="rId16">
        <w:r w:rsidRPr="0065319E">
          <w:rPr>
            <w:color w:val="0000FF"/>
            <w:sz w:val="24"/>
            <w:szCs w:val="24"/>
            <w:u w:val="single"/>
          </w:rPr>
          <w:t>sspnj@ShoreCTE.com</w:t>
        </w:r>
      </w:hyperlink>
    </w:p>
    <w:p w14:paraId="1F682ADF" w14:textId="77777777" w:rsidR="000D484D" w:rsidRPr="0065319E" w:rsidRDefault="000D484D" w:rsidP="003A15A2">
      <w:pPr>
        <w:pStyle w:val="ListParagraph"/>
        <w:numPr>
          <w:ilvl w:val="0"/>
          <w:numId w:val="85"/>
        </w:numPr>
        <w:spacing w:before="120" w:line="260" w:lineRule="atLeast"/>
        <w:ind w:left="630" w:hanging="270"/>
        <w:rPr>
          <w:color w:val="000000"/>
          <w:sz w:val="24"/>
          <w:szCs w:val="24"/>
        </w:rPr>
      </w:pPr>
      <w:r w:rsidRPr="0065319E">
        <w:rPr>
          <w:color w:val="000000"/>
          <w:sz w:val="24"/>
          <w:szCs w:val="24"/>
        </w:rPr>
        <w:t>Phone/Text: 215-284-7881</w:t>
      </w:r>
    </w:p>
    <w:p w14:paraId="7A417A2F" w14:textId="77777777" w:rsidR="000D484D" w:rsidRPr="0065319E" w:rsidRDefault="000D484D" w:rsidP="003A15A2">
      <w:pPr>
        <w:pStyle w:val="ListParagraph"/>
        <w:numPr>
          <w:ilvl w:val="0"/>
          <w:numId w:val="85"/>
        </w:numPr>
        <w:spacing w:before="120" w:line="260" w:lineRule="atLeast"/>
        <w:ind w:left="630" w:hanging="270"/>
        <w:rPr>
          <w:sz w:val="24"/>
          <w:szCs w:val="24"/>
        </w:rPr>
      </w:pPr>
      <w:r w:rsidRPr="0065319E">
        <w:rPr>
          <w:sz w:val="24"/>
          <w:szCs w:val="24"/>
        </w:rPr>
        <w:t xml:space="preserve">Fax: 732-676-7635 </w:t>
      </w:r>
    </w:p>
    <w:p w14:paraId="3CF960B9" w14:textId="77777777" w:rsidR="000D484D" w:rsidRDefault="000D484D" w:rsidP="003A15A2">
      <w:pPr>
        <w:pStyle w:val="ListParagraph"/>
        <w:numPr>
          <w:ilvl w:val="0"/>
          <w:numId w:val="85"/>
        </w:numPr>
        <w:tabs>
          <w:tab w:val="left" w:pos="2443"/>
        </w:tabs>
        <w:spacing w:before="120" w:line="260" w:lineRule="atLeast"/>
        <w:ind w:left="630" w:hanging="270"/>
        <w:rPr>
          <w:sz w:val="24"/>
          <w:szCs w:val="24"/>
        </w:rPr>
      </w:pPr>
      <w:r w:rsidRPr="0065319E">
        <w:rPr>
          <w:sz w:val="24"/>
          <w:szCs w:val="24"/>
        </w:rPr>
        <w:t>USPS: SSPNJ, 1 Jamie Court, Neptune, NJ  07753</w:t>
      </w:r>
    </w:p>
    <w:p w14:paraId="5BEBE0D5" w14:textId="7E3DCDBF" w:rsidR="00A8108D" w:rsidRPr="00A8108D" w:rsidRDefault="00A8108D" w:rsidP="00A90AA1">
      <w:pPr>
        <w:spacing w:line="260" w:lineRule="atLeast"/>
        <w:ind w:left="180"/>
        <w:rPr>
          <w:sz w:val="24"/>
          <w:szCs w:val="24"/>
        </w:rPr>
      </w:pPr>
      <w:hyperlink w:anchor="Back_to_Contents" w:history="1">
        <w:r w:rsidRPr="00A8108D">
          <w:rPr>
            <w:rStyle w:val="Hyperlink"/>
            <w:sz w:val="24"/>
            <w:szCs w:val="24"/>
          </w:rPr>
          <w:t>Back_to_Contents</w:t>
        </w:r>
      </w:hyperlink>
    </w:p>
    <w:p w14:paraId="20708ECF" w14:textId="19235CD7" w:rsidR="003B6079" w:rsidRPr="0065319E" w:rsidRDefault="000D484D" w:rsidP="00850755">
      <w:pPr>
        <w:pStyle w:val="Heading1"/>
      </w:pPr>
      <w:bookmarkStart w:id="30" w:name="_Toc223281293"/>
      <w:bookmarkStart w:id="31" w:name="_Toc223281816"/>
      <w:r w:rsidRPr="0065319E">
        <w:t>CONVERSATIONAL TO</w:t>
      </w:r>
      <w:r w:rsidR="007724FA" w:rsidRPr="0065319E">
        <w:t>PICS TO</w:t>
      </w:r>
      <w:r w:rsidRPr="0065319E">
        <w:t xml:space="preserve"> AVOID</w:t>
      </w:r>
      <w:bookmarkEnd w:id="30"/>
      <w:bookmarkEnd w:id="31"/>
      <w:r w:rsidRPr="0065319E">
        <w:tab/>
      </w:r>
    </w:p>
    <w:p w14:paraId="46007897" w14:textId="3D223A0A" w:rsidR="000D484D" w:rsidRDefault="000D484D" w:rsidP="00850755">
      <w:pPr>
        <w:tabs>
          <w:tab w:val="left" w:pos="2880"/>
        </w:tabs>
        <w:spacing w:before="120" w:line="260" w:lineRule="atLeast"/>
        <w:ind w:left="180"/>
        <w:rPr>
          <w:sz w:val="24"/>
          <w:szCs w:val="24"/>
        </w:rPr>
      </w:pPr>
      <w:r w:rsidRPr="0065319E">
        <w:rPr>
          <w:sz w:val="24"/>
          <w:szCs w:val="24"/>
        </w:rPr>
        <w:t>Our experience has shown that it’s best to avoid conversational topics concerning sex, politics and religion. Most people have strong opinions on these subjects, and misunderstandings can easily happen. Keep to general topics such as the weather, food, sports, vacations or sales at grocery/department stores.</w:t>
      </w:r>
    </w:p>
    <w:p w14:paraId="2917ECCD" w14:textId="77777777"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54BF3C79" w14:textId="77777777" w:rsidR="003B6079" w:rsidRPr="0065319E" w:rsidRDefault="000D484D" w:rsidP="00850755">
      <w:pPr>
        <w:pStyle w:val="Heading1"/>
      </w:pPr>
      <w:bookmarkStart w:id="32" w:name="_Toc223281294"/>
      <w:bookmarkStart w:id="33" w:name="_Toc223281817"/>
      <w:r w:rsidRPr="0065319E">
        <w:t>COSTS</w:t>
      </w:r>
      <w:bookmarkEnd w:id="32"/>
      <w:bookmarkEnd w:id="33"/>
      <w:r w:rsidRPr="0065319E">
        <w:tab/>
      </w:r>
    </w:p>
    <w:p w14:paraId="1B1F1B77" w14:textId="31C45A0C" w:rsidR="000D484D" w:rsidRPr="0065319E" w:rsidRDefault="000D484D" w:rsidP="00850755">
      <w:pPr>
        <w:spacing w:before="120" w:line="260" w:lineRule="atLeast"/>
        <w:ind w:left="180"/>
        <w:rPr>
          <w:sz w:val="24"/>
          <w:szCs w:val="24"/>
        </w:rPr>
      </w:pPr>
      <w:r w:rsidRPr="0065319E">
        <w:rPr>
          <w:sz w:val="24"/>
          <w:szCs w:val="24"/>
        </w:rPr>
        <w:t>The SSPNJ program is free for eligible deafblind residents of the State of New Jersey. Eligibility is determined by the New Jersey Commission for the Blind &amp; Visually Impaired.</w:t>
      </w:r>
      <w:sdt>
        <w:sdtPr>
          <w:rPr>
            <w:sz w:val="24"/>
            <w:szCs w:val="24"/>
          </w:rPr>
          <w:tag w:val="goog_rdk_1"/>
          <w:id w:val="-1983494207"/>
          <w:showingPlcHdr/>
        </w:sdtPr>
        <w:sdtEndPr/>
        <w:sdtContent>
          <w:r w:rsidRPr="0065319E">
            <w:rPr>
              <w:sz w:val="24"/>
              <w:szCs w:val="24"/>
            </w:rPr>
            <w:t xml:space="preserve">     </w:t>
          </w:r>
        </w:sdtContent>
      </w:sdt>
    </w:p>
    <w:p w14:paraId="136D5935" w14:textId="477FDE0D" w:rsidR="000D484D" w:rsidRPr="0065319E" w:rsidRDefault="000D484D" w:rsidP="00850755">
      <w:pPr>
        <w:spacing w:before="120" w:line="260" w:lineRule="atLeast"/>
        <w:ind w:left="180"/>
        <w:rPr>
          <w:sz w:val="24"/>
          <w:szCs w:val="24"/>
        </w:rPr>
      </w:pPr>
      <w:r w:rsidRPr="0065319E">
        <w:rPr>
          <w:sz w:val="24"/>
          <w:szCs w:val="24"/>
        </w:rPr>
        <w:t>The deafblind person must pay for transportation and activity-related costs for themselves and the SSP. This includes admission fees and public/shared ride transportation fees.</w:t>
      </w:r>
    </w:p>
    <w:p w14:paraId="650409D6" w14:textId="0F766860" w:rsidR="000D484D" w:rsidRDefault="007724FA" w:rsidP="00850755">
      <w:pPr>
        <w:spacing w:before="120" w:line="260" w:lineRule="atLeast"/>
        <w:ind w:left="180"/>
        <w:rPr>
          <w:sz w:val="24"/>
          <w:szCs w:val="24"/>
        </w:rPr>
      </w:pPr>
      <w:r w:rsidRPr="0065319E">
        <w:rPr>
          <w:sz w:val="24"/>
          <w:szCs w:val="24"/>
        </w:rPr>
        <w:t xml:space="preserve">SSPs are </w:t>
      </w:r>
      <w:r w:rsidR="000D484D" w:rsidRPr="0065319E">
        <w:rPr>
          <w:sz w:val="24"/>
          <w:szCs w:val="24"/>
        </w:rPr>
        <w:t>responsible for their own food/refreshment costs while on assignment.</w:t>
      </w:r>
    </w:p>
    <w:p w14:paraId="577312BD" w14:textId="77777777"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73C01842" w14:textId="77777777" w:rsidR="003B6079" w:rsidRPr="0065319E" w:rsidRDefault="000D484D" w:rsidP="00850755">
      <w:pPr>
        <w:pStyle w:val="Heading1"/>
      </w:pPr>
      <w:bookmarkStart w:id="34" w:name="_Toc223281295"/>
      <w:bookmarkStart w:id="35" w:name="_Toc223281818"/>
      <w:r w:rsidRPr="0065319E">
        <w:lastRenderedPageBreak/>
        <w:t>DRESS CODE</w:t>
      </w:r>
      <w:bookmarkEnd w:id="34"/>
      <w:bookmarkEnd w:id="35"/>
      <w:r w:rsidRPr="0065319E">
        <w:tab/>
      </w:r>
    </w:p>
    <w:p w14:paraId="66FA50CC" w14:textId="277FFAAA" w:rsidR="000D484D" w:rsidRPr="0065319E" w:rsidRDefault="000D484D" w:rsidP="00850755">
      <w:pPr>
        <w:tabs>
          <w:tab w:val="left" w:pos="2880"/>
        </w:tabs>
        <w:spacing w:before="120" w:line="260" w:lineRule="atLeast"/>
        <w:ind w:left="180"/>
        <w:rPr>
          <w:color w:val="000000"/>
          <w:sz w:val="24"/>
          <w:szCs w:val="24"/>
        </w:rPr>
      </w:pPr>
      <w:r w:rsidRPr="0065319E">
        <w:rPr>
          <w:color w:val="000000"/>
          <w:sz w:val="24"/>
          <w:szCs w:val="24"/>
        </w:rPr>
        <w:t xml:space="preserve">SSPs should dress appropriately for the assignment. For example, in a casual setting, the SSP may wear jeans or sports clothing, but in a professional setting, business clothing is expected. Perfumes, colognes and aromatic creams should not be used under any circumstances. </w:t>
      </w:r>
    </w:p>
    <w:p w14:paraId="2BFA9E31" w14:textId="7F908C73" w:rsidR="000D484D" w:rsidRPr="0065319E" w:rsidRDefault="00A5429D" w:rsidP="00850755">
      <w:pPr>
        <w:spacing w:before="120" w:line="260" w:lineRule="atLeast"/>
        <w:ind w:left="180"/>
        <w:rPr>
          <w:color w:val="000000"/>
          <w:sz w:val="24"/>
          <w:szCs w:val="24"/>
        </w:rPr>
      </w:pPr>
      <w:r w:rsidRPr="0065319E">
        <w:rPr>
          <w:color w:val="000000"/>
          <w:sz w:val="24"/>
          <w:szCs w:val="24"/>
        </w:rPr>
        <w:t>Both people</w:t>
      </w:r>
      <w:r w:rsidR="000D484D" w:rsidRPr="0065319E">
        <w:rPr>
          <w:color w:val="000000"/>
          <w:sz w:val="24"/>
          <w:szCs w:val="24"/>
        </w:rPr>
        <w:t xml:space="preserve"> should refrain from smoking before and during an assignment, unless </w:t>
      </w:r>
      <w:r w:rsidRPr="0065319E">
        <w:rPr>
          <w:color w:val="000000"/>
          <w:sz w:val="24"/>
          <w:szCs w:val="24"/>
        </w:rPr>
        <w:t>they</w:t>
      </w:r>
      <w:r w:rsidR="000D484D" w:rsidRPr="0065319E">
        <w:rPr>
          <w:color w:val="000000"/>
          <w:sz w:val="24"/>
          <w:szCs w:val="24"/>
        </w:rPr>
        <w:t xml:space="preserve"> </w:t>
      </w:r>
      <w:r w:rsidR="007C1220" w:rsidRPr="0065319E">
        <w:rPr>
          <w:color w:val="000000"/>
          <w:sz w:val="24"/>
          <w:szCs w:val="24"/>
        </w:rPr>
        <w:t xml:space="preserve">both </w:t>
      </w:r>
      <w:r w:rsidR="000D484D" w:rsidRPr="0065319E">
        <w:rPr>
          <w:color w:val="000000"/>
          <w:sz w:val="24"/>
          <w:szCs w:val="24"/>
        </w:rPr>
        <w:t xml:space="preserve">agree that smoking is okay. </w:t>
      </w:r>
    </w:p>
    <w:p w14:paraId="48938FD9" w14:textId="70A56676" w:rsidR="000D484D" w:rsidRPr="0065319E" w:rsidRDefault="000D484D" w:rsidP="00850755">
      <w:pPr>
        <w:spacing w:before="120" w:line="260" w:lineRule="atLeast"/>
        <w:ind w:left="180"/>
        <w:rPr>
          <w:color w:val="000000"/>
          <w:sz w:val="24"/>
          <w:szCs w:val="24"/>
        </w:rPr>
      </w:pPr>
      <w:r w:rsidRPr="0065319E">
        <w:rPr>
          <w:color w:val="000000"/>
          <w:sz w:val="24"/>
          <w:szCs w:val="24"/>
        </w:rPr>
        <w:t xml:space="preserve">If an SSP is working with someone who uses sign language, for optimal visual and/or tactile access, the SSP must wear solid color clothing in contrast to their skin tone and minimal jewelry. Hands and fingernails should be neat and clean, and polish must not be distracting. </w:t>
      </w:r>
    </w:p>
    <w:p w14:paraId="60024DB3" w14:textId="1458BB80" w:rsidR="000D484D" w:rsidRPr="0065319E" w:rsidRDefault="000D484D" w:rsidP="00850755">
      <w:pPr>
        <w:spacing w:before="120" w:line="260" w:lineRule="atLeast"/>
        <w:ind w:left="180"/>
        <w:rPr>
          <w:color w:val="000000"/>
          <w:sz w:val="24"/>
          <w:szCs w:val="24"/>
        </w:rPr>
      </w:pPr>
      <w:r w:rsidRPr="0065319E">
        <w:rPr>
          <w:color w:val="000000"/>
          <w:sz w:val="24"/>
          <w:szCs w:val="24"/>
        </w:rPr>
        <w:t>Consideration should always be given to wearing sensible footwear that allows comfortable, safe travel. The SSP’s hands, arms and body must be free of protruding obstructions so that communication and safe travel can be accomplished. This means no shoulder bags, messenger bags, tote bags or purses. Examples of appropriate containers for personal belongings include small backpacks or fanny packs worn in front or back.</w:t>
      </w:r>
    </w:p>
    <w:p w14:paraId="536BAC02" w14:textId="2B1DD014" w:rsidR="000D484D" w:rsidRDefault="000D484D" w:rsidP="00850755">
      <w:pPr>
        <w:spacing w:before="120" w:line="260" w:lineRule="atLeast"/>
        <w:ind w:left="180"/>
        <w:rPr>
          <w:sz w:val="24"/>
          <w:szCs w:val="24"/>
        </w:rPr>
      </w:pPr>
      <w:r w:rsidRPr="0065319E">
        <w:rPr>
          <w:sz w:val="24"/>
          <w:szCs w:val="24"/>
        </w:rPr>
        <w:t>The SSP must wear the SSPNJ ID badge while on assignment.</w:t>
      </w:r>
    </w:p>
    <w:p w14:paraId="7A60EEB8" w14:textId="77777777"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29FA67C6" w14:textId="77777777" w:rsidR="003B6079" w:rsidRPr="0065319E" w:rsidRDefault="000D484D" w:rsidP="00850755">
      <w:pPr>
        <w:pStyle w:val="Heading1"/>
      </w:pPr>
      <w:bookmarkStart w:id="36" w:name="_Toc223281296"/>
      <w:bookmarkStart w:id="37" w:name="_Toc223281819"/>
      <w:r w:rsidRPr="0065319E">
        <w:t>DRIVING</w:t>
      </w:r>
      <w:bookmarkEnd w:id="36"/>
      <w:bookmarkEnd w:id="37"/>
      <w:r w:rsidRPr="0065319E">
        <w:tab/>
      </w:r>
    </w:p>
    <w:p w14:paraId="5818A7CE" w14:textId="7059395C" w:rsidR="007724FA" w:rsidRPr="0065319E" w:rsidRDefault="000D484D" w:rsidP="00850755">
      <w:pPr>
        <w:pBdr>
          <w:top w:val="nil"/>
          <w:left w:val="nil"/>
          <w:bottom w:val="nil"/>
          <w:right w:val="nil"/>
          <w:between w:val="nil"/>
        </w:pBdr>
        <w:shd w:val="clear" w:color="auto" w:fill="FFFFFF"/>
        <w:tabs>
          <w:tab w:val="left" w:pos="2880"/>
        </w:tabs>
        <w:spacing w:before="120" w:line="260" w:lineRule="atLeast"/>
        <w:ind w:left="180"/>
        <w:rPr>
          <w:sz w:val="24"/>
          <w:szCs w:val="24"/>
        </w:rPr>
      </w:pPr>
      <w:r w:rsidRPr="0065319E">
        <w:rPr>
          <w:b/>
          <w:bCs/>
          <w:sz w:val="24"/>
          <w:szCs w:val="24"/>
        </w:rPr>
        <w:t>SSPNJ prohibits SSPs from driving deafblind individuals at any time in connection with an assignment.</w:t>
      </w:r>
      <w:r w:rsidRPr="0065319E">
        <w:rPr>
          <w:sz w:val="24"/>
          <w:szCs w:val="24"/>
        </w:rPr>
        <w:t xml:space="preserve"> </w:t>
      </w:r>
    </w:p>
    <w:p w14:paraId="3D489990" w14:textId="2CAFB459" w:rsidR="000D484D" w:rsidRDefault="000D484D" w:rsidP="00850755">
      <w:pPr>
        <w:pBdr>
          <w:top w:val="nil"/>
          <w:left w:val="nil"/>
          <w:bottom w:val="nil"/>
          <w:right w:val="nil"/>
          <w:between w:val="nil"/>
        </w:pBdr>
        <w:shd w:val="clear" w:color="auto" w:fill="FFFFFF"/>
        <w:spacing w:before="120" w:line="260" w:lineRule="atLeast"/>
        <w:ind w:left="180"/>
        <w:rPr>
          <w:b/>
          <w:bCs/>
          <w:sz w:val="24"/>
          <w:szCs w:val="24"/>
        </w:rPr>
      </w:pPr>
      <w:r w:rsidRPr="0065319E">
        <w:rPr>
          <w:sz w:val="24"/>
          <w:szCs w:val="24"/>
        </w:rPr>
        <w:t xml:space="preserve">The assignment begins at the designated “meet at” location and time; SSPs may not arrive early to provide transportation. Once the assignment ends, the SSP is no longer on duty, and any transportation arrangements made between the SSP and deafblind individual are strictly personal and outside the scope and liability of SSPNJ or its subcontractors. </w:t>
      </w:r>
      <w:r w:rsidRPr="0065319E">
        <w:rPr>
          <w:b/>
          <w:bCs/>
          <w:sz w:val="24"/>
          <w:szCs w:val="24"/>
        </w:rPr>
        <w:t>The SSP immediately assumes full personal liability for any issues that occur after the planned conclusion time or location.</w:t>
      </w:r>
    </w:p>
    <w:p w14:paraId="731FF4C4" w14:textId="123E9348" w:rsidR="00A8108D" w:rsidRPr="00A90AA1" w:rsidRDefault="00A8108D" w:rsidP="00A90AA1">
      <w:pPr>
        <w:spacing w:line="260" w:lineRule="atLeast"/>
        <w:ind w:left="187"/>
        <w:rPr>
          <w:sz w:val="24"/>
          <w:szCs w:val="24"/>
        </w:rPr>
      </w:pPr>
      <w:hyperlink w:anchor="Back_to_Contents" w:history="1">
        <w:r w:rsidRPr="00F659BD">
          <w:rPr>
            <w:rStyle w:val="Hyperlink"/>
            <w:sz w:val="24"/>
            <w:szCs w:val="24"/>
          </w:rPr>
          <w:t>Back_to_Contents</w:t>
        </w:r>
      </w:hyperlink>
    </w:p>
    <w:p w14:paraId="186566D9" w14:textId="77777777" w:rsidR="003B6079" w:rsidRPr="0065319E" w:rsidRDefault="000D484D" w:rsidP="00850755">
      <w:pPr>
        <w:pStyle w:val="Heading1"/>
      </w:pPr>
      <w:bookmarkStart w:id="38" w:name="_Toc223281297"/>
      <w:bookmarkStart w:id="39" w:name="_Toc223281820"/>
      <w:r w:rsidRPr="0065319E">
        <w:t>ELIGIBILITY</w:t>
      </w:r>
      <w:bookmarkEnd w:id="38"/>
      <w:bookmarkEnd w:id="39"/>
      <w:r w:rsidRPr="0065319E">
        <w:tab/>
      </w:r>
    </w:p>
    <w:p w14:paraId="25380733" w14:textId="7084405E" w:rsidR="000D484D" w:rsidRPr="0065319E" w:rsidRDefault="003B6079" w:rsidP="00850755">
      <w:pPr>
        <w:pBdr>
          <w:top w:val="nil"/>
          <w:left w:val="nil"/>
          <w:bottom w:val="nil"/>
          <w:right w:val="nil"/>
          <w:between w:val="nil"/>
        </w:pBdr>
        <w:shd w:val="clear" w:color="auto" w:fill="FFFFFF"/>
        <w:tabs>
          <w:tab w:val="left" w:pos="2880"/>
        </w:tabs>
        <w:spacing w:before="120" w:line="260" w:lineRule="atLeast"/>
        <w:ind w:left="180"/>
        <w:rPr>
          <w:b/>
          <w:bCs/>
          <w:color w:val="000000"/>
          <w:sz w:val="24"/>
          <w:szCs w:val="24"/>
        </w:rPr>
      </w:pPr>
      <w:r w:rsidRPr="0065319E">
        <w:rPr>
          <w:b/>
          <w:bCs/>
          <w:i/>
          <w:iCs/>
          <w:color w:val="000000"/>
          <w:sz w:val="24"/>
          <w:szCs w:val="24"/>
        </w:rPr>
        <w:t>Deafblind people</w:t>
      </w:r>
      <w:r w:rsidR="000D484D" w:rsidRPr="0065319E">
        <w:rPr>
          <w:b/>
          <w:bCs/>
          <w:i/>
          <w:iCs/>
          <w:color w:val="000000"/>
          <w:sz w:val="24"/>
          <w:szCs w:val="24"/>
        </w:rPr>
        <w:t xml:space="preserve"> who apply to use SSP services must be:</w:t>
      </w:r>
    </w:p>
    <w:p w14:paraId="7178F9DB" w14:textId="77777777" w:rsidR="000D484D" w:rsidRPr="0065319E" w:rsidRDefault="000D484D" w:rsidP="00A90AA1">
      <w:pPr>
        <w:pStyle w:val="ListParagraph"/>
        <w:numPr>
          <w:ilvl w:val="0"/>
          <w:numId w:val="84"/>
        </w:numPr>
        <w:pBdr>
          <w:top w:val="nil"/>
          <w:left w:val="nil"/>
          <w:bottom w:val="nil"/>
          <w:right w:val="nil"/>
          <w:between w:val="nil"/>
        </w:pBdr>
        <w:shd w:val="clear" w:color="auto" w:fill="FFFFFF"/>
        <w:tabs>
          <w:tab w:val="left" w:pos="3060"/>
        </w:tabs>
        <w:spacing w:before="40" w:line="260" w:lineRule="atLeast"/>
        <w:ind w:left="634" w:hanging="274"/>
        <w:contextualSpacing w:val="0"/>
        <w:rPr>
          <w:color w:val="000000"/>
          <w:sz w:val="24"/>
          <w:szCs w:val="24"/>
        </w:rPr>
      </w:pPr>
      <w:r w:rsidRPr="0065319E">
        <w:rPr>
          <w:color w:val="000000"/>
          <w:sz w:val="24"/>
          <w:szCs w:val="24"/>
        </w:rPr>
        <w:t>Adults (over the age of 18 and out of the K-12 school system)</w:t>
      </w:r>
    </w:p>
    <w:p w14:paraId="49162797" w14:textId="77777777" w:rsidR="000D484D" w:rsidRPr="0065319E" w:rsidRDefault="000D484D" w:rsidP="003A15A2">
      <w:pPr>
        <w:pStyle w:val="ListParagraph"/>
        <w:numPr>
          <w:ilvl w:val="0"/>
          <w:numId w:val="84"/>
        </w:numPr>
        <w:pBdr>
          <w:top w:val="nil"/>
          <w:left w:val="nil"/>
          <w:bottom w:val="nil"/>
          <w:right w:val="nil"/>
          <w:between w:val="nil"/>
        </w:pBdr>
        <w:shd w:val="clear" w:color="auto" w:fill="FFFFFF"/>
        <w:tabs>
          <w:tab w:val="left" w:pos="3060"/>
        </w:tabs>
        <w:spacing w:before="120" w:line="260" w:lineRule="atLeast"/>
        <w:ind w:left="630" w:hanging="270"/>
        <w:rPr>
          <w:color w:val="000000"/>
          <w:sz w:val="24"/>
          <w:szCs w:val="24"/>
        </w:rPr>
      </w:pPr>
      <w:r w:rsidRPr="0065319E">
        <w:rPr>
          <w:color w:val="000000"/>
          <w:sz w:val="24"/>
          <w:szCs w:val="24"/>
        </w:rPr>
        <w:t>Approved and referred by the New Jersey Commission for the Blind &amp; Visually Impaired</w:t>
      </w:r>
    </w:p>
    <w:p w14:paraId="71F9AE62" w14:textId="77777777" w:rsidR="000D484D" w:rsidRPr="0065319E" w:rsidRDefault="000D484D" w:rsidP="003A15A2">
      <w:pPr>
        <w:pStyle w:val="ListParagraph"/>
        <w:numPr>
          <w:ilvl w:val="0"/>
          <w:numId w:val="84"/>
        </w:numPr>
        <w:pBdr>
          <w:top w:val="nil"/>
          <w:left w:val="nil"/>
          <w:bottom w:val="nil"/>
          <w:right w:val="nil"/>
          <w:between w:val="nil"/>
        </w:pBdr>
        <w:shd w:val="clear" w:color="auto" w:fill="FFFFFF"/>
        <w:tabs>
          <w:tab w:val="left" w:pos="3060"/>
        </w:tabs>
        <w:spacing w:before="120" w:line="260" w:lineRule="atLeast"/>
        <w:ind w:left="630" w:hanging="270"/>
        <w:rPr>
          <w:color w:val="000000"/>
          <w:sz w:val="24"/>
          <w:szCs w:val="24"/>
        </w:rPr>
      </w:pPr>
      <w:r w:rsidRPr="0065319E">
        <w:rPr>
          <w:color w:val="000000"/>
          <w:sz w:val="24"/>
          <w:szCs w:val="24"/>
        </w:rPr>
        <w:t>A New Jersey resident living in the community</w:t>
      </w:r>
    </w:p>
    <w:p w14:paraId="46C01A38" w14:textId="2FF3EE5F" w:rsidR="007724FA" w:rsidRPr="0065319E" w:rsidRDefault="000D484D" w:rsidP="003A15A2">
      <w:pPr>
        <w:pStyle w:val="ListParagraph"/>
        <w:numPr>
          <w:ilvl w:val="0"/>
          <w:numId w:val="84"/>
        </w:numPr>
        <w:pBdr>
          <w:top w:val="nil"/>
          <w:left w:val="nil"/>
          <w:bottom w:val="nil"/>
          <w:right w:val="nil"/>
          <w:between w:val="nil"/>
        </w:pBdr>
        <w:shd w:val="clear" w:color="auto" w:fill="FFFFFF"/>
        <w:tabs>
          <w:tab w:val="left" w:pos="3060"/>
        </w:tabs>
        <w:spacing w:before="120" w:line="260" w:lineRule="atLeast"/>
        <w:ind w:left="630" w:hanging="270"/>
        <w:rPr>
          <w:color w:val="000000"/>
          <w:sz w:val="24"/>
          <w:szCs w:val="24"/>
        </w:rPr>
      </w:pPr>
      <w:r w:rsidRPr="0065319E">
        <w:rPr>
          <w:color w:val="000000"/>
          <w:sz w:val="24"/>
          <w:szCs w:val="24"/>
        </w:rPr>
        <w:t>Capable of directing and managing an SSP*</w:t>
      </w:r>
    </w:p>
    <w:p w14:paraId="65CA3EAE" w14:textId="77777777" w:rsidR="00465985" w:rsidRPr="0065319E" w:rsidRDefault="00465985" w:rsidP="00850755">
      <w:pPr>
        <w:shd w:val="clear" w:color="auto" w:fill="FFFFFF"/>
        <w:spacing w:before="120" w:line="260" w:lineRule="atLeast"/>
        <w:ind w:left="180"/>
        <w:rPr>
          <w:b/>
          <w:bCs/>
          <w:i/>
          <w:iCs/>
          <w:sz w:val="24"/>
          <w:szCs w:val="24"/>
        </w:rPr>
      </w:pPr>
      <w:r w:rsidRPr="0065319E">
        <w:rPr>
          <w:sz w:val="24"/>
          <w:szCs w:val="24"/>
        </w:rPr>
        <w:t>*SSPNJ may request an assessment of the individual’s capability to direct and manage their SSP services;</w:t>
      </w:r>
      <w:r w:rsidRPr="0065319E">
        <w:rPr>
          <w:b/>
          <w:bCs/>
          <w:sz w:val="24"/>
          <w:szCs w:val="24"/>
        </w:rPr>
        <w:t xml:space="preserve"> </w:t>
      </w:r>
      <w:r w:rsidRPr="0065319E">
        <w:rPr>
          <w:sz w:val="24"/>
          <w:szCs w:val="24"/>
        </w:rPr>
        <w:t>this assessment is completed by the CBVI counselor.</w:t>
      </w:r>
    </w:p>
    <w:p w14:paraId="33E20B19" w14:textId="0B37A247" w:rsidR="000D484D" w:rsidRPr="0065319E" w:rsidRDefault="003B6079" w:rsidP="00850755">
      <w:pPr>
        <w:pBdr>
          <w:top w:val="nil"/>
          <w:left w:val="nil"/>
          <w:bottom w:val="nil"/>
          <w:right w:val="nil"/>
          <w:between w:val="nil"/>
        </w:pBdr>
        <w:shd w:val="clear" w:color="auto" w:fill="FFFFFF"/>
        <w:tabs>
          <w:tab w:val="left" w:pos="3510"/>
        </w:tabs>
        <w:spacing w:before="120" w:line="260" w:lineRule="atLeast"/>
        <w:ind w:left="180"/>
        <w:rPr>
          <w:b/>
          <w:bCs/>
          <w:i/>
          <w:iCs/>
          <w:color w:val="000000"/>
          <w:sz w:val="24"/>
          <w:szCs w:val="24"/>
        </w:rPr>
      </w:pPr>
      <w:r w:rsidRPr="0065319E">
        <w:rPr>
          <w:b/>
          <w:bCs/>
          <w:i/>
          <w:iCs/>
          <w:color w:val="000000"/>
          <w:sz w:val="24"/>
          <w:szCs w:val="24"/>
        </w:rPr>
        <w:t>Individuals</w:t>
      </w:r>
      <w:r w:rsidR="000D484D" w:rsidRPr="0065319E">
        <w:rPr>
          <w:b/>
          <w:bCs/>
          <w:i/>
          <w:iCs/>
          <w:color w:val="000000"/>
          <w:sz w:val="24"/>
          <w:szCs w:val="24"/>
        </w:rPr>
        <w:t xml:space="preserve"> who apply to be SSPs must:</w:t>
      </w:r>
    </w:p>
    <w:p w14:paraId="01D09F58" w14:textId="77777777" w:rsidR="000D484D" w:rsidRPr="0065319E" w:rsidRDefault="000D484D" w:rsidP="00A90AA1">
      <w:pPr>
        <w:pStyle w:val="ListParagraph"/>
        <w:numPr>
          <w:ilvl w:val="0"/>
          <w:numId w:val="83"/>
        </w:numPr>
        <w:pBdr>
          <w:top w:val="nil"/>
          <w:left w:val="nil"/>
          <w:bottom w:val="nil"/>
          <w:right w:val="nil"/>
          <w:between w:val="nil"/>
        </w:pBdr>
        <w:shd w:val="clear" w:color="auto" w:fill="FFFFFF"/>
        <w:tabs>
          <w:tab w:val="left" w:pos="3690"/>
        </w:tabs>
        <w:spacing w:before="40" w:line="260" w:lineRule="atLeast"/>
        <w:ind w:left="634" w:hanging="274"/>
        <w:contextualSpacing w:val="0"/>
        <w:rPr>
          <w:color w:val="000000"/>
          <w:sz w:val="24"/>
          <w:szCs w:val="24"/>
        </w:rPr>
      </w:pPr>
      <w:r w:rsidRPr="0065319E">
        <w:rPr>
          <w:color w:val="000000"/>
          <w:sz w:val="24"/>
          <w:szCs w:val="24"/>
        </w:rPr>
        <w:t>Be adults (over 18)</w:t>
      </w:r>
    </w:p>
    <w:p w14:paraId="3B7D9D9B" w14:textId="77777777" w:rsidR="000D484D" w:rsidRPr="0065319E" w:rsidRDefault="000D484D" w:rsidP="009F4263">
      <w:pPr>
        <w:pStyle w:val="ListParagraph"/>
        <w:numPr>
          <w:ilvl w:val="0"/>
          <w:numId w:val="83"/>
        </w:numPr>
        <w:pBdr>
          <w:top w:val="nil"/>
          <w:left w:val="nil"/>
          <w:bottom w:val="nil"/>
          <w:right w:val="nil"/>
          <w:between w:val="nil"/>
        </w:pBdr>
        <w:shd w:val="clear" w:color="auto" w:fill="FFFFFF"/>
        <w:tabs>
          <w:tab w:val="left" w:pos="3690"/>
        </w:tabs>
        <w:spacing w:before="120" w:line="260" w:lineRule="atLeast"/>
        <w:ind w:left="634" w:hanging="274"/>
        <w:rPr>
          <w:color w:val="000000"/>
          <w:sz w:val="24"/>
          <w:szCs w:val="24"/>
        </w:rPr>
      </w:pPr>
      <w:r w:rsidRPr="0065319E">
        <w:rPr>
          <w:color w:val="000000"/>
          <w:sz w:val="24"/>
          <w:szCs w:val="24"/>
        </w:rPr>
        <w:t>Have basic knowledge of deafblind culture</w:t>
      </w:r>
    </w:p>
    <w:p w14:paraId="5D140459" w14:textId="77777777" w:rsidR="000D484D" w:rsidRPr="0065319E" w:rsidRDefault="000D484D" w:rsidP="009F4263">
      <w:pPr>
        <w:pStyle w:val="ListParagraph"/>
        <w:numPr>
          <w:ilvl w:val="0"/>
          <w:numId w:val="83"/>
        </w:numPr>
        <w:pBdr>
          <w:top w:val="nil"/>
          <w:left w:val="nil"/>
          <w:bottom w:val="nil"/>
          <w:right w:val="nil"/>
          <w:between w:val="nil"/>
        </w:pBdr>
        <w:shd w:val="clear" w:color="auto" w:fill="FFFFFF"/>
        <w:tabs>
          <w:tab w:val="left" w:pos="3690"/>
        </w:tabs>
        <w:spacing w:before="120" w:line="260" w:lineRule="atLeast"/>
        <w:ind w:left="634" w:hanging="274"/>
        <w:rPr>
          <w:color w:val="000000"/>
          <w:sz w:val="24"/>
          <w:szCs w:val="24"/>
        </w:rPr>
      </w:pPr>
      <w:r w:rsidRPr="0065319E">
        <w:rPr>
          <w:color w:val="000000"/>
          <w:sz w:val="24"/>
          <w:szCs w:val="24"/>
        </w:rPr>
        <w:t>Demonstrate the skills necessary to communicate comfortably and effectively with deafblind people</w:t>
      </w:r>
    </w:p>
    <w:p w14:paraId="63F7AE49" w14:textId="349B9559" w:rsidR="000D484D" w:rsidRPr="0065319E" w:rsidRDefault="000D484D" w:rsidP="009F4263">
      <w:pPr>
        <w:pStyle w:val="ListParagraph"/>
        <w:numPr>
          <w:ilvl w:val="0"/>
          <w:numId w:val="83"/>
        </w:numPr>
        <w:pBdr>
          <w:top w:val="nil"/>
          <w:left w:val="nil"/>
          <w:bottom w:val="nil"/>
          <w:right w:val="nil"/>
          <w:between w:val="nil"/>
        </w:pBdr>
        <w:shd w:val="clear" w:color="auto" w:fill="FFFFFF"/>
        <w:tabs>
          <w:tab w:val="left" w:pos="3690"/>
        </w:tabs>
        <w:spacing w:before="120" w:line="260" w:lineRule="atLeast"/>
        <w:ind w:left="634" w:hanging="274"/>
        <w:rPr>
          <w:color w:val="000000"/>
          <w:sz w:val="24"/>
          <w:szCs w:val="24"/>
        </w:rPr>
      </w:pPr>
      <w:r w:rsidRPr="0065319E">
        <w:rPr>
          <w:color w:val="000000"/>
          <w:sz w:val="24"/>
          <w:szCs w:val="24"/>
        </w:rPr>
        <w:t xml:space="preserve">Have </w:t>
      </w:r>
      <w:r w:rsidR="00465985" w:rsidRPr="0065319E">
        <w:rPr>
          <w:color w:val="000000"/>
          <w:sz w:val="24"/>
          <w:szCs w:val="24"/>
        </w:rPr>
        <w:t>internet access</w:t>
      </w:r>
      <w:r w:rsidRPr="0065319E">
        <w:rPr>
          <w:color w:val="000000"/>
          <w:sz w:val="24"/>
          <w:szCs w:val="24"/>
        </w:rPr>
        <w:t xml:space="preserve"> and working knowledge of e-mail and </w:t>
      </w:r>
      <w:r w:rsidR="00465985" w:rsidRPr="0065319E">
        <w:rPr>
          <w:color w:val="000000"/>
          <w:sz w:val="24"/>
          <w:szCs w:val="24"/>
        </w:rPr>
        <w:t>pdf files</w:t>
      </w:r>
    </w:p>
    <w:p w14:paraId="2FE60C33" w14:textId="77777777" w:rsidR="000D484D" w:rsidRPr="0065319E" w:rsidRDefault="000D484D" w:rsidP="003A15A2">
      <w:pPr>
        <w:pStyle w:val="ListParagraph"/>
        <w:numPr>
          <w:ilvl w:val="0"/>
          <w:numId w:val="83"/>
        </w:numPr>
        <w:pBdr>
          <w:top w:val="nil"/>
          <w:left w:val="nil"/>
          <w:bottom w:val="nil"/>
          <w:right w:val="nil"/>
          <w:between w:val="nil"/>
        </w:pBdr>
        <w:shd w:val="clear" w:color="auto" w:fill="FFFFFF"/>
        <w:tabs>
          <w:tab w:val="left" w:pos="3690"/>
        </w:tabs>
        <w:spacing w:before="120" w:line="260" w:lineRule="atLeast"/>
        <w:ind w:left="630" w:hanging="270"/>
        <w:rPr>
          <w:color w:val="000000"/>
          <w:sz w:val="24"/>
          <w:szCs w:val="24"/>
        </w:rPr>
      </w:pPr>
      <w:r w:rsidRPr="0065319E">
        <w:rPr>
          <w:color w:val="000000"/>
          <w:sz w:val="24"/>
          <w:szCs w:val="24"/>
        </w:rPr>
        <w:lastRenderedPageBreak/>
        <w:t>Have a valid driver’s license or other state-issued identification</w:t>
      </w:r>
    </w:p>
    <w:p w14:paraId="276EC6A9" w14:textId="77777777" w:rsidR="000D484D" w:rsidRDefault="000D484D" w:rsidP="003A15A2">
      <w:pPr>
        <w:pStyle w:val="ListParagraph"/>
        <w:numPr>
          <w:ilvl w:val="0"/>
          <w:numId w:val="83"/>
        </w:numPr>
        <w:pBdr>
          <w:top w:val="nil"/>
          <w:left w:val="nil"/>
          <w:bottom w:val="nil"/>
          <w:right w:val="nil"/>
          <w:between w:val="nil"/>
        </w:pBdr>
        <w:shd w:val="clear" w:color="auto" w:fill="FFFFFF"/>
        <w:tabs>
          <w:tab w:val="left" w:pos="3690"/>
        </w:tabs>
        <w:spacing w:before="120" w:line="260" w:lineRule="atLeast"/>
        <w:ind w:left="630" w:hanging="270"/>
        <w:rPr>
          <w:color w:val="000000"/>
          <w:sz w:val="24"/>
          <w:szCs w:val="24"/>
        </w:rPr>
      </w:pPr>
      <w:r w:rsidRPr="0065319E">
        <w:rPr>
          <w:color w:val="000000"/>
          <w:sz w:val="24"/>
          <w:szCs w:val="24"/>
        </w:rPr>
        <w:t>Demonstrate no criminal record as verified by a fingerprint check</w:t>
      </w:r>
    </w:p>
    <w:p w14:paraId="5D3DF452" w14:textId="3C49232B" w:rsidR="00A8108D" w:rsidRPr="00A8108D" w:rsidRDefault="00A8108D" w:rsidP="00A8108D">
      <w:pPr>
        <w:spacing w:line="260" w:lineRule="atLeast"/>
        <w:rPr>
          <w:sz w:val="24"/>
          <w:szCs w:val="24"/>
        </w:rPr>
      </w:pPr>
      <w:hyperlink w:anchor="Back_to_Contents" w:history="1">
        <w:r w:rsidRPr="00A8108D">
          <w:rPr>
            <w:rStyle w:val="Hyperlink"/>
            <w:sz w:val="24"/>
            <w:szCs w:val="24"/>
          </w:rPr>
          <w:t>Back_to_Contents</w:t>
        </w:r>
      </w:hyperlink>
    </w:p>
    <w:p w14:paraId="6D53DD3D" w14:textId="77777777" w:rsidR="000100E9" w:rsidRPr="0065319E" w:rsidRDefault="000D484D" w:rsidP="00850755">
      <w:pPr>
        <w:pStyle w:val="Heading1"/>
      </w:pPr>
      <w:bookmarkStart w:id="40" w:name="_Toc223281298"/>
      <w:bookmarkStart w:id="41" w:name="_Toc223281821"/>
      <w:r w:rsidRPr="0065319E">
        <w:t>EMERGENCY MEDICAL ATTENTION</w:t>
      </w:r>
      <w:r w:rsidR="000100E9" w:rsidRPr="0065319E">
        <w:t xml:space="preserve"> WHILE </w:t>
      </w:r>
      <w:r w:rsidRPr="0065319E">
        <w:t>ON ASSIGNMENT</w:t>
      </w:r>
      <w:bookmarkEnd w:id="40"/>
      <w:bookmarkEnd w:id="41"/>
      <w:r w:rsidRPr="0065319E">
        <w:tab/>
      </w:r>
    </w:p>
    <w:p w14:paraId="1AE09D70" w14:textId="01FC85ED" w:rsidR="000D484D" w:rsidRPr="0065319E" w:rsidRDefault="000D484D" w:rsidP="00850755">
      <w:pPr>
        <w:shd w:val="clear" w:color="auto" w:fill="FFFFFF"/>
        <w:tabs>
          <w:tab w:val="left" w:pos="2880"/>
        </w:tabs>
        <w:spacing w:before="120" w:line="260" w:lineRule="atLeast"/>
        <w:ind w:left="180"/>
        <w:rPr>
          <w:sz w:val="24"/>
          <w:szCs w:val="24"/>
        </w:rPr>
      </w:pPr>
      <w:r w:rsidRPr="0065319E">
        <w:rPr>
          <w:sz w:val="24"/>
          <w:szCs w:val="24"/>
        </w:rPr>
        <w:t>If the deafblind person becomes sick during an assignment, the SSP has permission and an obligation to seek medical attention through a doctor, emergency services (911) or a hospital</w:t>
      </w:r>
      <w:r w:rsidR="00DE67EB" w:rsidRPr="0065319E">
        <w:rPr>
          <w:sz w:val="24"/>
          <w:szCs w:val="24"/>
        </w:rPr>
        <w:t xml:space="preserve">. </w:t>
      </w:r>
      <w:r w:rsidRPr="0065319E">
        <w:rPr>
          <w:sz w:val="24"/>
          <w:szCs w:val="24"/>
        </w:rPr>
        <w:t xml:space="preserve">If there is an emergency or accident resulting in an injury, the SSP </w:t>
      </w:r>
      <w:r w:rsidRPr="0065319E">
        <w:rPr>
          <w:b/>
          <w:bCs/>
          <w:i/>
          <w:iCs/>
          <w:sz w:val="24"/>
          <w:szCs w:val="24"/>
        </w:rPr>
        <w:t>must</w:t>
      </w:r>
      <w:r w:rsidRPr="0065319E">
        <w:rPr>
          <w:sz w:val="24"/>
          <w:szCs w:val="24"/>
        </w:rPr>
        <w:t xml:space="preserve"> seek medical attention through emergency services (911). </w:t>
      </w:r>
    </w:p>
    <w:p w14:paraId="36048A1C" w14:textId="77777777" w:rsidR="000D484D" w:rsidRPr="0065319E" w:rsidRDefault="000D484D" w:rsidP="00850755">
      <w:pPr>
        <w:spacing w:before="120" w:line="260" w:lineRule="atLeast"/>
        <w:ind w:left="180"/>
        <w:rPr>
          <w:color w:val="000000"/>
          <w:sz w:val="24"/>
          <w:szCs w:val="24"/>
        </w:rPr>
      </w:pPr>
      <w:r w:rsidRPr="0065319E">
        <w:rPr>
          <w:color w:val="000000"/>
          <w:sz w:val="24"/>
          <w:szCs w:val="24"/>
        </w:rPr>
        <w:t xml:space="preserve">If the SSP has a medical emergency while on assignment, the deafblind person has an ethical obligation to immediately try to get help. </w:t>
      </w:r>
    </w:p>
    <w:p w14:paraId="67332564" w14:textId="77777777" w:rsidR="000D484D" w:rsidRPr="0065319E" w:rsidRDefault="000D484D" w:rsidP="00850755">
      <w:pPr>
        <w:spacing w:before="120" w:line="260" w:lineRule="atLeast"/>
        <w:ind w:left="180"/>
        <w:rPr>
          <w:color w:val="000000"/>
          <w:sz w:val="24"/>
          <w:szCs w:val="24"/>
        </w:rPr>
      </w:pPr>
      <w:r w:rsidRPr="0065319E">
        <w:rPr>
          <w:color w:val="000000"/>
          <w:sz w:val="24"/>
          <w:szCs w:val="24"/>
        </w:rPr>
        <w:t>If a deafblind person contacts an SSP when they are not on assignment with that person to say that they are having an emergency, the SSP should direct the deafblind person to appropriate professional help (medical, social work, police). The SSP should use their discretion; for example, if the deafblind person is having trouble communicating with 911, the SSP should use their discretion about contacting 911 for them.</w:t>
      </w:r>
    </w:p>
    <w:p w14:paraId="302E69A3" w14:textId="77777777" w:rsidR="000D484D" w:rsidRDefault="000D484D" w:rsidP="00850755">
      <w:pPr>
        <w:tabs>
          <w:tab w:val="left" w:pos="2443"/>
        </w:tabs>
        <w:spacing w:before="120" w:line="260" w:lineRule="atLeast"/>
        <w:ind w:left="180"/>
        <w:rPr>
          <w:sz w:val="24"/>
          <w:szCs w:val="24"/>
        </w:rPr>
      </w:pPr>
      <w:r w:rsidRPr="0065319E">
        <w:rPr>
          <w:sz w:val="24"/>
          <w:szCs w:val="24"/>
        </w:rPr>
        <w:t>The deafblind person will not hold SSPNJ, Shore CTE or its subcontractors responsible for any costs associated with any of these events.</w:t>
      </w:r>
    </w:p>
    <w:p w14:paraId="4C92D899" w14:textId="77777777"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384BD20A" w14:textId="4FC59BAE" w:rsidR="000100E9" w:rsidRPr="0065319E" w:rsidRDefault="000D484D" w:rsidP="00850755">
      <w:pPr>
        <w:pStyle w:val="Heading1"/>
      </w:pPr>
      <w:bookmarkStart w:id="42" w:name="_Toc223281299"/>
      <w:bookmarkStart w:id="43" w:name="_Toc223281822"/>
      <w:r w:rsidRPr="0065319E">
        <w:t>EMERGENCY ROOM ASSIGNMENTS</w:t>
      </w:r>
      <w:bookmarkEnd w:id="42"/>
      <w:bookmarkEnd w:id="43"/>
      <w:r w:rsidRPr="0065319E">
        <w:tab/>
      </w:r>
    </w:p>
    <w:p w14:paraId="7F9752CD" w14:textId="70D8629B" w:rsidR="000D484D" w:rsidRPr="0065319E" w:rsidRDefault="000D484D" w:rsidP="00850755">
      <w:pPr>
        <w:tabs>
          <w:tab w:val="left" w:pos="2880"/>
        </w:tabs>
        <w:spacing w:before="120" w:line="260" w:lineRule="atLeast"/>
        <w:ind w:left="180"/>
        <w:rPr>
          <w:sz w:val="24"/>
          <w:szCs w:val="24"/>
        </w:rPr>
      </w:pPr>
      <w:r w:rsidRPr="0065319E">
        <w:rPr>
          <w:sz w:val="24"/>
          <w:szCs w:val="24"/>
        </w:rPr>
        <w:t xml:space="preserve">If a deafblind person or their family member has to go to the Emergency Room, the SSP can be approved </w:t>
      </w:r>
      <w:r w:rsidRPr="0065319E">
        <w:rPr>
          <w:i/>
          <w:iCs/>
          <w:sz w:val="24"/>
          <w:szCs w:val="24"/>
        </w:rPr>
        <w:t>after the assignment</w:t>
      </w:r>
      <w:r w:rsidRPr="0065319E">
        <w:rPr>
          <w:sz w:val="24"/>
          <w:szCs w:val="24"/>
        </w:rPr>
        <w:t xml:space="preserve">. The deafblind person must be going to the Emergency Room ONLY – not to any other doctor or care center. </w:t>
      </w:r>
      <w:r w:rsidRPr="0065319E">
        <w:rPr>
          <w:b/>
          <w:bCs/>
          <w:i/>
          <w:iCs/>
          <w:sz w:val="24"/>
          <w:szCs w:val="24"/>
        </w:rPr>
        <w:t>Please remember that this is the ONLY time an SSP assignment can be approved after it happens, and SSPNJ must receive documentation of the Emergency Room visit for the SSP to be paid</w:t>
      </w:r>
      <w:r w:rsidRPr="0065319E">
        <w:rPr>
          <w:i/>
          <w:iCs/>
          <w:sz w:val="24"/>
          <w:szCs w:val="24"/>
        </w:rPr>
        <w:t xml:space="preserve">. </w:t>
      </w:r>
      <w:r w:rsidRPr="0065319E">
        <w:rPr>
          <w:sz w:val="24"/>
          <w:szCs w:val="24"/>
        </w:rPr>
        <w:t>This policy applies to:</w:t>
      </w:r>
    </w:p>
    <w:p w14:paraId="6B507257" w14:textId="77777777" w:rsidR="000D484D" w:rsidRPr="0065319E" w:rsidRDefault="000D484D" w:rsidP="009D4A58">
      <w:pPr>
        <w:pStyle w:val="ListParagraph"/>
        <w:numPr>
          <w:ilvl w:val="0"/>
          <w:numId w:val="82"/>
        </w:numPr>
        <w:pBdr>
          <w:top w:val="nil"/>
          <w:left w:val="nil"/>
          <w:bottom w:val="nil"/>
          <w:right w:val="nil"/>
          <w:between w:val="nil"/>
        </w:pBdr>
        <w:spacing w:before="120" w:line="260" w:lineRule="atLeast"/>
        <w:ind w:left="634" w:hanging="274"/>
        <w:rPr>
          <w:color w:val="000000"/>
          <w:sz w:val="24"/>
          <w:szCs w:val="24"/>
        </w:rPr>
      </w:pPr>
      <w:r w:rsidRPr="0065319E">
        <w:rPr>
          <w:color w:val="000000"/>
          <w:sz w:val="24"/>
          <w:szCs w:val="24"/>
        </w:rPr>
        <w:t>SSPNJ deafblind program participants</w:t>
      </w:r>
    </w:p>
    <w:p w14:paraId="083F54CB" w14:textId="77777777" w:rsidR="000D484D" w:rsidRPr="0065319E" w:rsidRDefault="000D484D" w:rsidP="009D4A58">
      <w:pPr>
        <w:pStyle w:val="ListParagraph"/>
        <w:numPr>
          <w:ilvl w:val="0"/>
          <w:numId w:val="82"/>
        </w:numPr>
        <w:pBdr>
          <w:top w:val="nil"/>
          <w:left w:val="nil"/>
          <w:bottom w:val="nil"/>
          <w:right w:val="nil"/>
          <w:between w:val="nil"/>
        </w:pBdr>
        <w:spacing w:before="120" w:line="260" w:lineRule="atLeast"/>
        <w:ind w:left="634" w:hanging="274"/>
        <w:rPr>
          <w:color w:val="000000"/>
          <w:sz w:val="24"/>
          <w:szCs w:val="24"/>
        </w:rPr>
      </w:pPr>
      <w:r w:rsidRPr="0065319E">
        <w:rPr>
          <w:color w:val="000000"/>
          <w:sz w:val="24"/>
          <w:szCs w:val="24"/>
        </w:rPr>
        <w:t>Their immediate family members</w:t>
      </w:r>
    </w:p>
    <w:p w14:paraId="00A4937E" w14:textId="77777777" w:rsidR="000D484D" w:rsidRPr="0065319E" w:rsidRDefault="000D484D" w:rsidP="003A15A2">
      <w:pPr>
        <w:pStyle w:val="ListParagraph"/>
        <w:numPr>
          <w:ilvl w:val="0"/>
          <w:numId w:val="82"/>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Someone for whom they have a caregiver relationship</w:t>
      </w:r>
    </w:p>
    <w:p w14:paraId="44BAEE8A" w14:textId="77777777" w:rsidR="000D484D" w:rsidRDefault="000D484D" w:rsidP="00850755">
      <w:pPr>
        <w:pBdr>
          <w:top w:val="nil"/>
          <w:left w:val="nil"/>
          <w:bottom w:val="nil"/>
          <w:right w:val="nil"/>
          <w:between w:val="nil"/>
        </w:pBdr>
        <w:spacing w:before="120" w:line="260" w:lineRule="atLeast"/>
        <w:ind w:left="180"/>
        <w:rPr>
          <w:color w:val="000000"/>
          <w:sz w:val="24"/>
          <w:szCs w:val="24"/>
        </w:rPr>
      </w:pPr>
      <w:r w:rsidRPr="0065319E">
        <w:rPr>
          <w:color w:val="000000"/>
          <w:sz w:val="24"/>
          <w:szCs w:val="24"/>
        </w:rPr>
        <w:t>We encourage all program participants to talk with their SSPs about the possibility of this situation happening, especially if they live alone or if they live with someone who has ongoing medical needs. Ask your SSPs’ permission to add their information to your emergency contacts list. Please note that even with this policy, all other SSPNJ policies remain in effect. This means that SSPs are not allowed to drive you to the hospital, and SSPs are not allowed to administer any kind of medical attention, procedures or medicines.</w:t>
      </w:r>
    </w:p>
    <w:p w14:paraId="708D5410" w14:textId="77777777"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0FADE12C" w14:textId="77777777" w:rsidR="000100E9" w:rsidRPr="0065319E" w:rsidRDefault="000D484D" w:rsidP="00850755">
      <w:pPr>
        <w:pStyle w:val="Heading1"/>
      </w:pPr>
      <w:bookmarkStart w:id="44" w:name="_Toc223281300"/>
      <w:bookmarkStart w:id="45" w:name="_Toc223281823"/>
      <w:r w:rsidRPr="0065319E">
        <w:t>FINGERPRINTING</w:t>
      </w:r>
      <w:bookmarkEnd w:id="44"/>
      <w:bookmarkEnd w:id="45"/>
      <w:r w:rsidRPr="0065319E">
        <w:tab/>
      </w:r>
    </w:p>
    <w:p w14:paraId="4C0ADB30" w14:textId="1DBE2E5B" w:rsidR="009D4A58" w:rsidRDefault="009D4A58" w:rsidP="00850755">
      <w:pPr>
        <w:spacing w:before="120" w:line="260" w:lineRule="atLeast"/>
        <w:ind w:left="180"/>
        <w:rPr>
          <w:sz w:val="24"/>
          <w:szCs w:val="24"/>
        </w:rPr>
      </w:pPr>
      <w:r w:rsidRPr="009D4A58">
        <w:rPr>
          <w:sz w:val="24"/>
          <w:szCs w:val="24"/>
        </w:rPr>
        <w:t>Fingerprinting is a standard background check for positions involving public trust, the safety of vulnerable populations and access to sensitive information. It is a </w:t>
      </w:r>
      <w:r w:rsidRPr="00940C7B">
        <w:rPr>
          <w:b/>
          <w:bCs/>
          <w:sz w:val="24"/>
          <w:szCs w:val="24"/>
        </w:rPr>
        <w:t>New Jersey Department of Human Services requirement</w:t>
      </w:r>
      <w:r w:rsidRPr="009D4A58">
        <w:rPr>
          <w:sz w:val="24"/>
          <w:szCs w:val="24"/>
        </w:rPr>
        <w:t> used to verify an SSP's suitability for the role. </w:t>
      </w:r>
    </w:p>
    <w:p w14:paraId="784A3498" w14:textId="5FC60DC3" w:rsidR="000D484D" w:rsidRPr="0065319E" w:rsidRDefault="000D484D" w:rsidP="009D4A58">
      <w:pPr>
        <w:spacing w:before="120" w:line="288" w:lineRule="auto"/>
        <w:ind w:left="187"/>
        <w:rPr>
          <w:sz w:val="24"/>
          <w:szCs w:val="24"/>
        </w:rPr>
      </w:pPr>
      <w:r w:rsidRPr="0065319E">
        <w:rPr>
          <w:b/>
          <w:bCs/>
          <w:sz w:val="24"/>
          <w:szCs w:val="24"/>
        </w:rPr>
        <w:t xml:space="preserve">SSPNJ will provide prospective SSPs with a fingerprinting packet </w:t>
      </w:r>
      <w:r w:rsidR="009D4A58">
        <w:rPr>
          <w:b/>
          <w:bCs/>
          <w:sz w:val="24"/>
          <w:szCs w:val="24"/>
        </w:rPr>
        <w:t>before training begins.</w:t>
      </w:r>
    </w:p>
    <w:p w14:paraId="4A0C3E2F" w14:textId="55E2777E" w:rsidR="009D4A58" w:rsidRPr="009D4A58" w:rsidRDefault="009D4A58" w:rsidP="009F4263">
      <w:pPr>
        <w:pStyle w:val="ListParagraph"/>
        <w:numPr>
          <w:ilvl w:val="0"/>
          <w:numId w:val="108"/>
        </w:numPr>
        <w:spacing w:before="120" w:line="260" w:lineRule="atLeast"/>
        <w:ind w:left="634" w:hanging="274"/>
        <w:rPr>
          <w:sz w:val="24"/>
          <w:szCs w:val="24"/>
          <w:lang w:val="en-US"/>
        </w:rPr>
      </w:pPr>
      <w:r w:rsidRPr="009D4A58">
        <w:rPr>
          <w:sz w:val="24"/>
          <w:szCs w:val="24"/>
          <w:lang w:val="en-US"/>
        </w:rPr>
        <w:lastRenderedPageBreak/>
        <w:t>SSPs </w:t>
      </w:r>
      <w:r w:rsidRPr="009D4A58">
        <w:rPr>
          <w:b/>
          <w:bCs/>
          <w:sz w:val="24"/>
          <w:szCs w:val="24"/>
          <w:lang w:val="en-US"/>
        </w:rPr>
        <w:t xml:space="preserve">must </w:t>
      </w:r>
      <w:r w:rsidR="0074039F">
        <w:rPr>
          <w:b/>
          <w:bCs/>
          <w:sz w:val="24"/>
          <w:szCs w:val="24"/>
          <w:lang w:val="en-US"/>
        </w:rPr>
        <w:t>follow the directions</w:t>
      </w:r>
      <w:r w:rsidRPr="009D4A58">
        <w:rPr>
          <w:b/>
          <w:bCs/>
          <w:sz w:val="24"/>
          <w:szCs w:val="24"/>
          <w:lang w:val="en-US"/>
        </w:rPr>
        <w:t xml:space="preserve"> in this packet </w:t>
      </w:r>
      <w:r w:rsidRPr="009D4A58">
        <w:rPr>
          <w:sz w:val="24"/>
          <w:szCs w:val="24"/>
          <w:lang w:val="en-US"/>
        </w:rPr>
        <w:t>for fingerprints to be accepted</w:t>
      </w:r>
    </w:p>
    <w:p w14:paraId="7AE96E2B" w14:textId="77777777" w:rsidR="009D4A58" w:rsidRPr="009D4A58" w:rsidRDefault="009D4A58" w:rsidP="009F4263">
      <w:pPr>
        <w:pStyle w:val="ListParagraph"/>
        <w:numPr>
          <w:ilvl w:val="0"/>
          <w:numId w:val="108"/>
        </w:numPr>
        <w:spacing w:before="120" w:line="260" w:lineRule="atLeast"/>
        <w:ind w:left="634" w:hanging="274"/>
        <w:rPr>
          <w:sz w:val="24"/>
          <w:szCs w:val="24"/>
          <w:lang w:val="en-US"/>
        </w:rPr>
      </w:pPr>
      <w:r w:rsidRPr="009D4A58">
        <w:rPr>
          <w:sz w:val="24"/>
          <w:szCs w:val="24"/>
          <w:lang w:val="en-US"/>
        </w:rPr>
        <w:t>Fingerprinting must be completed in person at an</w:t>
      </w:r>
      <w:r w:rsidRPr="00F05B94">
        <w:rPr>
          <w:sz w:val="24"/>
          <w:szCs w:val="24"/>
          <w:lang w:val="en-US"/>
        </w:rPr>
        <w:t> </w:t>
      </w:r>
      <w:r w:rsidRPr="00F05B94">
        <w:rPr>
          <w:b/>
          <w:bCs/>
          <w:sz w:val="24"/>
          <w:szCs w:val="24"/>
          <w:lang w:val="en-US"/>
        </w:rPr>
        <w:t>IdentoGO</w:t>
      </w:r>
      <w:r w:rsidRPr="0074039F">
        <w:rPr>
          <w:sz w:val="24"/>
          <w:szCs w:val="24"/>
          <w:lang w:val="en-US"/>
        </w:rPr>
        <w:t> </w:t>
      </w:r>
      <w:r w:rsidRPr="009D4A58">
        <w:rPr>
          <w:sz w:val="24"/>
          <w:szCs w:val="24"/>
          <w:lang w:val="en-US"/>
        </w:rPr>
        <w:t>location in New Jersey</w:t>
      </w:r>
    </w:p>
    <w:p w14:paraId="55FD5529" w14:textId="626FED24" w:rsidR="009D4A58" w:rsidRPr="009D4A58" w:rsidRDefault="009D4A58" w:rsidP="009D4A58">
      <w:pPr>
        <w:pStyle w:val="ListParagraph"/>
        <w:numPr>
          <w:ilvl w:val="0"/>
          <w:numId w:val="108"/>
        </w:numPr>
        <w:spacing w:before="120" w:line="259" w:lineRule="auto"/>
        <w:ind w:left="630" w:hanging="270"/>
        <w:rPr>
          <w:sz w:val="24"/>
          <w:szCs w:val="24"/>
          <w:lang w:val="en-US"/>
        </w:rPr>
      </w:pPr>
      <w:r w:rsidRPr="009D4A58">
        <w:rPr>
          <w:sz w:val="24"/>
          <w:szCs w:val="24"/>
          <w:lang w:val="en-US"/>
        </w:rPr>
        <w:t>SSPs </w:t>
      </w:r>
      <w:r w:rsidRPr="009D4A58">
        <w:rPr>
          <w:b/>
          <w:bCs/>
          <w:sz w:val="24"/>
          <w:szCs w:val="24"/>
          <w:lang w:val="en-US"/>
        </w:rPr>
        <w:t>must submit original fingerprinting results </w:t>
      </w:r>
      <w:r w:rsidRPr="009D4A58">
        <w:rPr>
          <w:sz w:val="24"/>
          <w:szCs w:val="24"/>
          <w:lang w:val="en-US"/>
        </w:rPr>
        <w:t>to the SSP Coordinator </w:t>
      </w:r>
      <w:r w:rsidRPr="009D4A58">
        <w:rPr>
          <w:b/>
          <w:bCs/>
          <w:sz w:val="24"/>
          <w:szCs w:val="24"/>
          <w:lang w:val="en-US"/>
        </w:rPr>
        <w:t>before starting training</w:t>
      </w:r>
    </w:p>
    <w:p w14:paraId="34A09ED2" w14:textId="38B15F89" w:rsidR="000D484D" w:rsidRPr="0065319E" w:rsidRDefault="006A2129" w:rsidP="00850755">
      <w:pPr>
        <w:spacing w:before="120" w:line="260" w:lineRule="atLeast"/>
        <w:ind w:left="180"/>
        <w:rPr>
          <w:b/>
          <w:bCs/>
          <w:sz w:val="24"/>
          <w:szCs w:val="24"/>
          <w:lang w:val="en-US"/>
        </w:rPr>
      </w:pPr>
      <w:r w:rsidRPr="0065319E">
        <w:rPr>
          <w:b/>
          <w:bCs/>
          <w:sz w:val="24"/>
          <w:szCs w:val="24"/>
          <w:lang w:val="en-US"/>
        </w:rPr>
        <w:t>Reimbursement for Fingerprinting Costs</w:t>
      </w:r>
    </w:p>
    <w:p w14:paraId="7800A51E" w14:textId="052997E8" w:rsidR="009D4A58" w:rsidRPr="009D4A58" w:rsidRDefault="009D4A58" w:rsidP="009D4A58">
      <w:pPr>
        <w:spacing w:before="120" w:line="260" w:lineRule="atLeast"/>
        <w:ind w:left="180"/>
        <w:rPr>
          <w:sz w:val="24"/>
          <w:szCs w:val="24"/>
          <w:lang w:val="en-US"/>
        </w:rPr>
      </w:pPr>
      <w:r w:rsidRPr="00940C7B">
        <w:rPr>
          <w:b/>
          <w:bCs/>
          <w:sz w:val="24"/>
          <w:szCs w:val="24"/>
          <w:lang w:val="en-US"/>
        </w:rPr>
        <w:t>Shore CTE </w:t>
      </w:r>
      <w:r w:rsidRPr="009D4A58">
        <w:rPr>
          <w:sz w:val="24"/>
          <w:szCs w:val="24"/>
          <w:lang w:val="en-US"/>
        </w:rPr>
        <w:t>will reimburse</w:t>
      </w:r>
      <w:r>
        <w:rPr>
          <w:sz w:val="24"/>
          <w:szCs w:val="24"/>
          <w:lang w:val="en-US"/>
        </w:rPr>
        <w:t>:</w:t>
      </w:r>
    </w:p>
    <w:p w14:paraId="4BCB6037" w14:textId="77777777" w:rsidR="009D4A58" w:rsidRPr="009F4263" w:rsidRDefault="009D4A58" w:rsidP="00F05B94">
      <w:pPr>
        <w:pStyle w:val="ListParagraph"/>
        <w:numPr>
          <w:ilvl w:val="0"/>
          <w:numId w:val="109"/>
        </w:numPr>
        <w:spacing w:before="40" w:line="260" w:lineRule="atLeast"/>
        <w:ind w:left="634" w:hanging="274"/>
        <w:rPr>
          <w:sz w:val="24"/>
          <w:szCs w:val="24"/>
          <w:lang w:val="en-US"/>
        </w:rPr>
      </w:pPr>
      <w:r w:rsidRPr="009F4263">
        <w:rPr>
          <w:sz w:val="24"/>
          <w:szCs w:val="24"/>
          <w:lang w:val="en-US"/>
        </w:rPr>
        <w:t>The full cost of initial fingerprinting</w:t>
      </w:r>
    </w:p>
    <w:p w14:paraId="5437029C" w14:textId="77777777" w:rsidR="009D4A58" w:rsidRPr="009F4263" w:rsidRDefault="009D4A58" w:rsidP="009F4263">
      <w:pPr>
        <w:pStyle w:val="ListParagraph"/>
        <w:numPr>
          <w:ilvl w:val="0"/>
          <w:numId w:val="109"/>
        </w:numPr>
        <w:spacing w:before="120" w:line="260" w:lineRule="atLeast"/>
        <w:ind w:left="630" w:hanging="270"/>
        <w:rPr>
          <w:sz w:val="24"/>
          <w:szCs w:val="24"/>
          <w:lang w:val="en-US"/>
        </w:rPr>
      </w:pPr>
      <w:r w:rsidRPr="009F4263">
        <w:rPr>
          <w:sz w:val="24"/>
          <w:szCs w:val="24"/>
          <w:lang w:val="en-US"/>
        </w:rPr>
        <w:t>50% of the 2-year recertification cost</w:t>
      </w:r>
    </w:p>
    <w:p w14:paraId="5D6BF256" w14:textId="77777777" w:rsidR="009D4A58" w:rsidRPr="009D4A58" w:rsidRDefault="009D4A58" w:rsidP="009D4A58">
      <w:pPr>
        <w:spacing w:before="120" w:line="260" w:lineRule="atLeast"/>
        <w:ind w:left="180"/>
        <w:rPr>
          <w:sz w:val="24"/>
          <w:szCs w:val="24"/>
          <w:lang w:val="en-US"/>
        </w:rPr>
      </w:pPr>
      <w:r w:rsidRPr="009D4A58">
        <w:rPr>
          <w:sz w:val="24"/>
          <w:szCs w:val="24"/>
          <w:lang w:val="en-US"/>
        </w:rPr>
        <w:t>To receive reimbursement, the SSP must:</w:t>
      </w:r>
    </w:p>
    <w:p w14:paraId="113CBB04" w14:textId="77777777" w:rsidR="009D4A58" w:rsidRPr="009F4263" w:rsidRDefault="009D4A58" w:rsidP="00F05B94">
      <w:pPr>
        <w:pStyle w:val="ListParagraph"/>
        <w:numPr>
          <w:ilvl w:val="0"/>
          <w:numId w:val="110"/>
        </w:numPr>
        <w:spacing w:before="40" w:line="260" w:lineRule="atLeast"/>
        <w:ind w:left="634" w:hanging="274"/>
        <w:contextualSpacing w:val="0"/>
        <w:rPr>
          <w:sz w:val="24"/>
          <w:szCs w:val="24"/>
          <w:lang w:val="en-US"/>
        </w:rPr>
      </w:pPr>
      <w:r w:rsidRPr="009F4263">
        <w:rPr>
          <w:sz w:val="24"/>
          <w:szCs w:val="24"/>
          <w:lang w:val="en-US"/>
        </w:rPr>
        <w:t>Submit a valid copy of the payment receipt to SSPNJ</w:t>
      </w:r>
    </w:p>
    <w:p w14:paraId="349F926F" w14:textId="0C22EF92" w:rsidR="007C1220" w:rsidRPr="00A8108D" w:rsidRDefault="009D4A58" w:rsidP="00A8108D">
      <w:pPr>
        <w:pStyle w:val="ListParagraph"/>
        <w:numPr>
          <w:ilvl w:val="0"/>
          <w:numId w:val="110"/>
        </w:numPr>
        <w:spacing w:before="120" w:line="260" w:lineRule="atLeast"/>
        <w:ind w:left="630" w:hanging="270"/>
        <w:rPr>
          <w:sz w:val="24"/>
          <w:szCs w:val="24"/>
          <w:lang w:val="en-US"/>
        </w:rPr>
      </w:pPr>
      <w:r w:rsidRPr="009F4263">
        <w:rPr>
          <w:sz w:val="24"/>
          <w:szCs w:val="24"/>
          <w:lang w:val="en-US"/>
        </w:rPr>
        <w:t>Successfully complete SSPNJ training and/or required professional development</w:t>
      </w:r>
    </w:p>
    <w:p w14:paraId="69E94671" w14:textId="77777777" w:rsidR="00A8108D" w:rsidRDefault="000D484D" w:rsidP="00A8108D">
      <w:pPr>
        <w:spacing w:before="120" w:line="260" w:lineRule="atLeast"/>
        <w:ind w:left="180"/>
        <w:rPr>
          <w:b/>
          <w:bCs/>
          <w:sz w:val="24"/>
          <w:szCs w:val="24"/>
          <w:lang w:val="en-US"/>
        </w:rPr>
      </w:pPr>
      <w:r w:rsidRPr="0065319E">
        <w:rPr>
          <w:b/>
          <w:bCs/>
          <w:sz w:val="24"/>
          <w:szCs w:val="24"/>
          <w:lang w:val="en-US"/>
        </w:rPr>
        <w:t>Mandatory Reporting of Criminal Convictions</w:t>
      </w:r>
      <w:bookmarkStart w:id="46" w:name="_Toc223281301"/>
      <w:bookmarkStart w:id="47" w:name="_Toc223281824"/>
    </w:p>
    <w:p w14:paraId="7DC4C932" w14:textId="4DE8754F" w:rsidR="009D4A58" w:rsidRPr="00F05B94" w:rsidRDefault="009D4A58" w:rsidP="00A8108D">
      <w:pPr>
        <w:spacing w:before="120" w:line="260" w:lineRule="atLeast"/>
        <w:ind w:left="180"/>
        <w:rPr>
          <w:sz w:val="24"/>
          <w:szCs w:val="24"/>
          <w:lang w:val="en-US"/>
        </w:rPr>
      </w:pPr>
      <w:r w:rsidRPr="00F05B94">
        <w:rPr>
          <w:sz w:val="24"/>
          <w:szCs w:val="24"/>
          <w:lang w:val="en-US"/>
        </w:rPr>
        <w:t>SSPs are required to notify Shore CTE (SSPNJ) in writing within five (5) business days of any:</w:t>
      </w:r>
    </w:p>
    <w:p w14:paraId="01676C11" w14:textId="77777777" w:rsidR="009D4A58" w:rsidRPr="009D4A58" w:rsidRDefault="009D4A58" w:rsidP="009F4263">
      <w:pPr>
        <w:pStyle w:val="Heading1"/>
        <w:numPr>
          <w:ilvl w:val="0"/>
          <w:numId w:val="111"/>
        </w:numPr>
        <w:spacing w:before="0" w:line="288" w:lineRule="auto"/>
        <w:ind w:left="630" w:hanging="270"/>
        <w:contextualSpacing/>
        <w:rPr>
          <w:b w:val="0"/>
          <w:bCs/>
          <w:sz w:val="24"/>
          <w:szCs w:val="24"/>
          <w:lang w:val="en-US"/>
        </w:rPr>
      </w:pPr>
      <w:r w:rsidRPr="009D4A58">
        <w:rPr>
          <w:b w:val="0"/>
          <w:bCs/>
          <w:sz w:val="24"/>
          <w:szCs w:val="24"/>
          <w:lang w:val="en-US"/>
        </w:rPr>
        <w:t>Arrest</w:t>
      </w:r>
    </w:p>
    <w:p w14:paraId="77A9870A" w14:textId="77777777" w:rsidR="009D4A58" w:rsidRPr="009D4A58" w:rsidRDefault="009D4A58" w:rsidP="00F05B94">
      <w:pPr>
        <w:pStyle w:val="Heading1"/>
        <w:numPr>
          <w:ilvl w:val="0"/>
          <w:numId w:val="111"/>
        </w:numPr>
        <w:spacing w:before="0" w:after="0"/>
        <w:ind w:left="634" w:hanging="274"/>
        <w:rPr>
          <w:b w:val="0"/>
          <w:bCs/>
          <w:sz w:val="24"/>
          <w:szCs w:val="24"/>
          <w:lang w:val="en-US"/>
        </w:rPr>
      </w:pPr>
      <w:r w:rsidRPr="009D4A58">
        <w:rPr>
          <w:b w:val="0"/>
          <w:bCs/>
          <w:sz w:val="24"/>
          <w:szCs w:val="24"/>
          <w:lang w:val="en-US"/>
        </w:rPr>
        <w:t>Indictment</w:t>
      </w:r>
    </w:p>
    <w:p w14:paraId="3DAE73AF" w14:textId="77777777" w:rsidR="009D4A58" w:rsidRPr="009D4A58" w:rsidRDefault="009D4A58" w:rsidP="00F05B94">
      <w:pPr>
        <w:pStyle w:val="Heading1"/>
        <w:numPr>
          <w:ilvl w:val="0"/>
          <w:numId w:val="111"/>
        </w:numPr>
        <w:spacing w:before="0" w:after="0"/>
        <w:ind w:left="634" w:hanging="274"/>
        <w:rPr>
          <w:b w:val="0"/>
          <w:bCs/>
          <w:sz w:val="24"/>
          <w:szCs w:val="24"/>
          <w:lang w:val="en-US"/>
        </w:rPr>
      </w:pPr>
      <w:r w:rsidRPr="009D4A58">
        <w:rPr>
          <w:b w:val="0"/>
          <w:bCs/>
          <w:sz w:val="24"/>
          <w:szCs w:val="24"/>
          <w:lang w:val="en-US"/>
        </w:rPr>
        <w:t>Conviction</w:t>
      </w:r>
    </w:p>
    <w:p w14:paraId="6898D8EA" w14:textId="77777777" w:rsidR="009D4A58" w:rsidRPr="009D4A58" w:rsidRDefault="009D4A58" w:rsidP="00F05B94">
      <w:pPr>
        <w:pStyle w:val="Heading1"/>
        <w:numPr>
          <w:ilvl w:val="0"/>
          <w:numId w:val="111"/>
        </w:numPr>
        <w:spacing w:before="0" w:after="0"/>
        <w:ind w:left="634" w:hanging="274"/>
        <w:rPr>
          <w:b w:val="0"/>
          <w:bCs/>
          <w:sz w:val="24"/>
          <w:szCs w:val="24"/>
          <w:lang w:val="en-US"/>
        </w:rPr>
      </w:pPr>
      <w:r w:rsidRPr="009D4A58">
        <w:rPr>
          <w:b w:val="0"/>
          <w:bCs/>
          <w:sz w:val="24"/>
          <w:szCs w:val="24"/>
          <w:lang w:val="en-US"/>
        </w:rPr>
        <w:t>Plea of guilty or no contest</w:t>
      </w:r>
    </w:p>
    <w:p w14:paraId="4AC668C4" w14:textId="77777777" w:rsidR="009D4A58" w:rsidRPr="009D4A58" w:rsidRDefault="009D4A58" w:rsidP="00F05B94">
      <w:pPr>
        <w:pStyle w:val="Heading1"/>
        <w:numPr>
          <w:ilvl w:val="0"/>
          <w:numId w:val="111"/>
        </w:numPr>
        <w:spacing w:before="0" w:after="0"/>
        <w:ind w:left="634" w:hanging="274"/>
        <w:rPr>
          <w:b w:val="0"/>
          <w:bCs/>
          <w:sz w:val="24"/>
          <w:szCs w:val="24"/>
          <w:lang w:val="en-US"/>
        </w:rPr>
      </w:pPr>
      <w:r w:rsidRPr="009D4A58">
        <w:rPr>
          <w:b w:val="0"/>
          <w:bCs/>
          <w:sz w:val="24"/>
          <w:szCs w:val="24"/>
          <w:lang w:val="en-US"/>
        </w:rPr>
        <w:t>Entry into a pre-trial intervention program</w:t>
      </w:r>
    </w:p>
    <w:p w14:paraId="38AE064A" w14:textId="55D89F16" w:rsidR="009D4A58" w:rsidRDefault="009D4A58" w:rsidP="009D4A58">
      <w:pPr>
        <w:pStyle w:val="Heading1"/>
        <w:spacing w:before="120"/>
        <w:ind w:left="187"/>
        <w:rPr>
          <w:sz w:val="24"/>
          <w:szCs w:val="24"/>
          <w:lang w:val="en-US"/>
        </w:rPr>
      </w:pPr>
      <w:r w:rsidRPr="009D4A58">
        <w:rPr>
          <w:b w:val="0"/>
          <w:bCs/>
          <w:sz w:val="24"/>
          <w:szCs w:val="24"/>
          <w:lang w:val="en-US"/>
        </w:rPr>
        <w:t>Failure to comply with this requirement will</w:t>
      </w:r>
      <w:r>
        <w:rPr>
          <w:b w:val="0"/>
          <w:bCs/>
          <w:sz w:val="24"/>
          <w:szCs w:val="24"/>
          <w:lang w:val="en-US"/>
        </w:rPr>
        <w:t xml:space="preserve"> </w:t>
      </w:r>
      <w:r w:rsidRPr="009D4A58">
        <w:rPr>
          <w:b w:val="0"/>
          <w:bCs/>
          <w:sz w:val="24"/>
          <w:szCs w:val="24"/>
          <w:lang w:val="en-US"/>
        </w:rPr>
        <w:t>result in immediate dismissal as an SSP. </w:t>
      </w:r>
      <w:r w:rsidRPr="009D4A58">
        <w:rPr>
          <w:sz w:val="24"/>
          <w:szCs w:val="24"/>
          <w:lang w:val="en-US"/>
        </w:rPr>
        <w:t>There is a policy of zero tolerance for any criminal conviction. A criminal conviction of an SSP will result in immediate dismissal from the SSPNJ program. </w:t>
      </w:r>
    </w:p>
    <w:p w14:paraId="0E655A8F" w14:textId="77777777"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757B4C05" w14:textId="77777777" w:rsidR="000100E9" w:rsidRPr="0065319E" w:rsidRDefault="000D484D" w:rsidP="00850755">
      <w:pPr>
        <w:pStyle w:val="Heading1"/>
      </w:pPr>
      <w:r w:rsidRPr="0065319E">
        <w:t>GIFTS</w:t>
      </w:r>
      <w:bookmarkEnd w:id="46"/>
      <w:bookmarkEnd w:id="47"/>
      <w:r w:rsidRPr="0065319E">
        <w:tab/>
      </w:r>
    </w:p>
    <w:p w14:paraId="415812A2" w14:textId="77777777" w:rsidR="000100E9" w:rsidRPr="0065319E" w:rsidRDefault="000D484D" w:rsidP="009D4A58">
      <w:pPr>
        <w:tabs>
          <w:tab w:val="left" w:pos="2880"/>
        </w:tabs>
        <w:spacing w:before="120" w:line="260" w:lineRule="atLeast"/>
        <w:ind w:left="187"/>
        <w:rPr>
          <w:sz w:val="24"/>
          <w:szCs w:val="24"/>
          <w:highlight w:val="white"/>
        </w:rPr>
      </w:pPr>
      <w:r w:rsidRPr="0065319E">
        <w:rPr>
          <w:b/>
          <w:bCs/>
          <w:sz w:val="24"/>
          <w:szCs w:val="24"/>
          <w:highlight w:val="white"/>
        </w:rPr>
        <w:t>SSPs shall not accept</w:t>
      </w:r>
      <w:r w:rsidRPr="0065319E">
        <w:rPr>
          <w:sz w:val="24"/>
          <w:szCs w:val="24"/>
          <w:highlight w:val="white"/>
        </w:rPr>
        <w:t xml:space="preserve"> any form of monetary payment, gift or non-service compensation from a deafblind consumer for services rendered under the SSPNJ program. The SSP's professional compensation is solely provided by the contracting agency.</w:t>
      </w:r>
    </w:p>
    <w:p w14:paraId="4BB8B66E" w14:textId="5D90D234" w:rsidR="000D484D" w:rsidRDefault="000D484D" w:rsidP="00850755">
      <w:pPr>
        <w:tabs>
          <w:tab w:val="left" w:pos="2880"/>
        </w:tabs>
        <w:spacing w:before="120" w:line="260" w:lineRule="atLeast"/>
        <w:ind w:left="180"/>
        <w:rPr>
          <w:sz w:val="24"/>
          <w:szCs w:val="24"/>
          <w:highlight w:val="white"/>
        </w:rPr>
      </w:pPr>
      <w:r w:rsidRPr="0065319E">
        <w:rPr>
          <w:b/>
          <w:bCs/>
          <w:sz w:val="24"/>
          <w:szCs w:val="24"/>
          <w:highlight w:val="white"/>
        </w:rPr>
        <w:t>Deafblind individuals shall not accept</w:t>
      </w:r>
      <w:r w:rsidRPr="0065319E">
        <w:rPr>
          <w:sz w:val="24"/>
          <w:szCs w:val="24"/>
          <w:highlight w:val="white"/>
        </w:rPr>
        <w:t xml:space="preserve"> any form of monetary payment or gift from an </w:t>
      </w:r>
      <w:r w:rsidR="00DE67EB" w:rsidRPr="0065319E">
        <w:rPr>
          <w:sz w:val="24"/>
          <w:szCs w:val="24"/>
          <w:highlight w:val="white"/>
        </w:rPr>
        <w:t xml:space="preserve">SSP. </w:t>
      </w:r>
    </w:p>
    <w:p w14:paraId="568FED2B" w14:textId="77777777"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2771CD8E" w14:textId="77777777" w:rsidR="000100E9" w:rsidRPr="0065319E" w:rsidRDefault="000D484D" w:rsidP="00850755">
      <w:pPr>
        <w:pStyle w:val="Heading1"/>
      </w:pPr>
      <w:bookmarkStart w:id="48" w:name="_Toc223281302"/>
      <w:bookmarkStart w:id="49" w:name="_Toc223281825"/>
      <w:r w:rsidRPr="0065319E">
        <w:t>GUESTS ON ASSIGNMENTS</w:t>
      </w:r>
      <w:bookmarkEnd w:id="48"/>
      <w:bookmarkEnd w:id="49"/>
      <w:r w:rsidRPr="0065319E">
        <w:tab/>
      </w:r>
    </w:p>
    <w:p w14:paraId="083B7993" w14:textId="19F35788" w:rsidR="000D484D" w:rsidRDefault="000D484D" w:rsidP="00850755">
      <w:pPr>
        <w:tabs>
          <w:tab w:val="left" w:pos="2880"/>
        </w:tabs>
        <w:spacing w:before="120" w:line="260" w:lineRule="atLeast"/>
        <w:ind w:left="180"/>
        <w:rPr>
          <w:sz w:val="24"/>
          <w:szCs w:val="24"/>
        </w:rPr>
      </w:pPr>
      <w:r w:rsidRPr="0065319E">
        <w:rPr>
          <w:sz w:val="24"/>
          <w:szCs w:val="24"/>
        </w:rPr>
        <w:t>SSPs may not take members of their family or their friends on an assignment.</w:t>
      </w:r>
    </w:p>
    <w:p w14:paraId="1DDF2626" w14:textId="77777777"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171853A7" w14:textId="77777777" w:rsidR="000100E9" w:rsidRPr="0065319E" w:rsidRDefault="000D484D" w:rsidP="00850755">
      <w:pPr>
        <w:pStyle w:val="Heading1"/>
      </w:pPr>
      <w:bookmarkStart w:id="50" w:name="_Toc223281303"/>
      <w:bookmarkStart w:id="51" w:name="_Toc223281826"/>
      <w:r w:rsidRPr="0065319E">
        <w:t>ID BADGE</w:t>
      </w:r>
      <w:bookmarkEnd w:id="50"/>
      <w:bookmarkEnd w:id="51"/>
      <w:r w:rsidRPr="0065319E">
        <w:tab/>
      </w:r>
    </w:p>
    <w:p w14:paraId="6CB3A72F" w14:textId="0009E810" w:rsidR="000D484D" w:rsidRPr="0065319E" w:rsidRDefault="000D484D" w:rsidP="00850755">
      <w:pPr>
        <w:tabs>
          <w:tab w:val="left" w:pos="2880"/>
        </w:tabs>
        <w:spacing w:before="120" w:line="260" w:lineRule="atLeast"/>
        <w:ind w:left="180"/>
        <w:rPr>
          <w:sz w:val="24"/>
          <w:szCs w:val="24"/>
        </w:rPr>
      </w:pPr>
      <w:r w:rsidRPr="0065319E">
        <w:rPr>
          <w:sz w:val="24"/>
          <w:szCs w:val="24"/>
        </w:rPr>
        <w:t xml:space="preserve">SSPs are required to wear their SSPNJ identification badge when working. This badge is valid for two years. Renewal coincides with fingerprinting and professional development requirements. </w:t>
      </w:r>
    </w:p>
    <w:p w14:paraId="4321AB69" w14:textId="1B4DFD19" w:rsidR="000D484D" w:rsidRDefault="000D484D" w:rsidP="00850755">
      <w:pPr>
        <w:tabs>
          <w:tab w:val="left" w:pos="2880"/>
        </w:tabs>
        <w:spacing w:before="120" w:line="260" w:lineRule="atLeast"/>
        <w:ind w:left="180"/>
        <w:rPr>
          <w:sz w:val="24"/>
          <w:szCs w:val="24"/>
        </w:rPr>
      </w:pPr>
      <w:r w:rsidRPr="0065319E">
        <w:rPr>
          <w:sz w:val="24"/>
          <w:szCs w:val="24"/>
        </w:rPr>
        <w:t>The original ID badge and ID badges issued at 2-year renewals are provided free of charge. Replacement for an ID that is lost is $25.</w:t>
      </w:r>
    </w:p>
    <w:p w14:paraId="140F1E31" w14:textId="77777777"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5C8D81BE" w14:textId="3BB73F73" w:rsidR="000100E9" w:rsidRPr="0065319E" w:rsidRDefault="000D484D" w:rsidP="00850755">
      <w:pPr>
        <w:pStyle w:val="Heading1"/>
      </w:pPr>
      <w:bookmarkStart w:id="52" w:name="_Toc223281304"/>
      <w:bookmarkStart w:id="53" w:name="_Toc223281827"/>
      <w:r w:rsidRPr="0065319E">
        <w:lastRenderedPageBreak/>
        <w:t>ILLEGAL SUBSTANCES/ACTIVITIES</w:t>
      </w:r>
      <w:bookmarkEnd w:id="52"/>
      <w:bookmarkEnd w:id="53"/>
      <w:r w:rsidRPr="0065319E">
        <w:tab/>
      </w:r>
    </w:p>
    <w:p w14:paraId="5AFBDB37" w14:textId="430972FF" w:rsidR="000D484D" w:rsidRDefault="000D484D" w:rsidP="00850755">
      <w:pPr>
        <w:tabs>
          <w:tab w:val="left" w:pos="2880"/>
        </w:tabs>
        <w:spacing w:before="120" w:line="260" w:lineRule="atLeast"/>
        <w:ind w:left="180"/>
        <w:rPr>
          <w:sz w:val="24"/>
          <w:szCs w:val="24"/>
        </w:rPr>
      </w:pPr>
      <w:r w:rsidRPr="0065319E">
        <w:rPr>
          <w:sz w:val="24"/>
          <w:szCs w:val="24"/>
        </w:rPr>
        <w:t>Any illegal substance use, misuse of prescribed medication or illegal activity by an SSP or a deafblind individual will lead to termination from SSPNJ.</w:t>
      </w:r>
    </w:p>
    <w:p w14:paraId="4CC3AD5C" w14:textId="77777777"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34DDFB96" w14:textId="77777777" w:rsidR="000100E9" w:rsidRPr="0065319E" w:rsidRDefault="000D484D" w:rsidP="00850755">
      <w:pPr>
        <w:pStyle w:val="Heading1"/>
      </w:pPr>
      <w:bookmarkStart w:id="54" w:name="_Toc223281305"/>
      <w:bookmarkStart w:id="55" w:name="_Toc223281828"/>
      <w:r w:rsidRPr="0065319E">
        <w:t>LATENESS</w:t>
      </w:r>
      <w:bookmarkEnd w:id="54"/>
      <w:bookmarkEnd w:id="55"/>
      <w:r w:rsidRPr="0065319E">
        <w:tab/>
      </w:r>
    </w:p>
    <w:p w14:paraId="0B15A985" w14:textId="5C4A990A" w:rsidR="000D484D" w:rsidRPr="0065319E" w:rsidRDefault="000D484D" w:rsidP="00850755">
      <w:pPr>
        <w:spacing w:before="120" w:line="260" w:lineRule="atLeast"/>
        <w:ind w:left="180"/>
        <w:rPr>
          <w:sz w:val="24"/>
          <w:szCs w:val="24"/>
        </w:rPr>
      </w:pPr>
      <w:r w:rsidRPr="0065319E">
        <w:rPr>
          <w:sz w:val="24"/>
          <w:szCs w:val="24"/>
        </w:rPr>
        <w:t xml:space="preserve">“Late” means not being ready to work at the time scheduled on the Approved SSP Request. </w:t>
      </w:r>
      <w:r w:rsidRPr="0065319E">
        <w:rPr>
          <w:b/>
          <w:bCs/>
          <w:i/>
          <w:iCs/>
          <w:sz w:val="24"/>
          <w:szCs w:val="24"/>
        </w:rPr>
        <w:t>Both people</w:t>
      </w:r>
      <w:r w:rsidRPr="0065319E">
        <w:rPr>
          <w:sz w:val="24"/>
          <w:szCs w:val="24"/>
        </w:rPr>
        <w:t xml:space="preserve"> – the deafblind person and the SSP – are expected to be on time and ready to work at the scheduled time. </w:t>
      </w:r>
    </w:p>
    <w:p w14:paraId="5915134E" w14:textId="77777777" w:rsidR="000D484D" w:rsidRPr="0065319E" w:rsidRDefault="000D484D" w:rsidP="00850755">
      <w:pPr>
        <w:spacing w:before="120" w:line="260" w:lineRule="atLeast"/>
        <w:ind w:left="180"/>
        <w:rPr>
          <w:b/>
          <w:bCs/>
          <w:sz w:val="24"/>
          <w:szCs w:val="24"/>
        </w:rPr>
      </w:pPr>
      <w:r w:rsidRPr="0065319E">
        <w:rPr>
          <w:b/>
          <w:bCs/>
          <w:sz w:val="24"/>
          <w:szCs w:val="24"/>
        </w:rPr>
        <w:t xml:space="preserve">If the deafblind person is late: </w:t>
      </w:r>
    </w:p>
    <w:p w14:paraId="189275D3" w14:textId="77777777" w:rsidR="000D484D" w:rsidRPr="0065319E" w:rsidRDefault="000D484D" w:rsidP="003A15A2">
      <w:pPr>
        <w:pStyle w:val="ListParagraph"/>
        <w:numPr>
          <w:ilvl w:val="0"/>
          <w:numId w:val="80"/>
        </w:numPr>
        <w:pBdr>
          <w:top w:val="nil"/>
          <w:left w:val="nil"/>
          <w:bottom w:val="nil"/>
          <w:right w:val="nil"/>
          <w:between w:val="nil"/>
        </w:pBdr>
        <w:spacing w:before="40" w:line="260" w:lineRule="atLeast"/>
        <w:ind w:left="630" w:hanging="270"/>
        <w:rPr>
          <w:color w:val="000000"/>
          <w:sz w:val="24"/>
          <w:szCs w:val="24"/>
        </w:rPr>
      </w:pPr>
      <w:r w:rsidRPr="0065319E">
        <w:rPr>
          <w:color w:val="000000"/>
          <w:sz w:val="24"/>
          <w:szCs w:val="24"/>
        </w:rPr>
        <w:t xml:space="preserve">The SSP will wait 60 minutes past the scheduled meeting time. </w:t>
      </w:r>
    </w:p>
    <w:p w14:paraId="45BED500" w14:textId="77777777" w:rsidR="000D484D" w:rsidRPr="0065319E" w:rsidRDefault="000D484D" w:rsidP="003A15A2">
      <w:pPr>
        <w:pStyle w:val="ListParagraph"/>
        <w:numPr>
          <w:ilvl w:val="0"/>
          <w:numId w:val="80"/>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 xml:space="preserve">The SSP will make every attempt to contact the deafblind person and/or their transportation. </w:t>
      </w:r>
    </w:p>
    <w:p w14:paraId="44FE476D" w14:textId="77777777" w:rsidR="000D484D" w:rsidRPr="0065319E" w:rsidRDefault="000D484D" w:rsidP="003A15A2">
      <w:pPr>
        <w:pStyle w:val="ListParagraph"/>
        <w:numPr>
          <w:ilvl w:val="0"/>
          <w:numId w:val="80"/>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 xml:space="preserve">If, after 60 minutes, the SSP can’t make contact, the SSP will report the assignment to SSPNJ as a No Show. </w:t>
      </w:r>
    </w:p>
    <w:p w14:paraId="6A07060C" w14:textId="77777777" w:rsidR="000D484D" w:rsidRPr="0065319E" w:rsidRDefault="000D484D" w:rsidP="003A15A2">
      <w:pPr>
        <w:pStyle w:val="ListParagraph"/>
        <w:numPr>
          <w:ilvl w:val="0"/>
          <w:numId w:val="80"/>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SSPNJ will issue a Warning to the deafblind person.</w:t>
      </w:r>
    </w:p>
    <w:p w14:paraId="2A7FF851" w14:textId="77777777" w:rsidR="000D484D" w:rsidRPr="0065319E" w:rsidRDefault="000D484D" w:rsidP="003A15A2">
      <w:pPr>
        <w:pStyle w:val="ListParagraph"/>
        <w:numPr>
          <w:ilvl w:val="0"/>
          <w:numId w:val="80"/>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The SSP hours will count, and the SSP will be paid for the entire assignment.</w:t>
      </w:r>
    </w:p>
    <w:p w14:paraId="0A65FBDE" w14:textId="77777777" w:rsidR="000D484D" w:rsidRPr="0065319E" w:rsidRDefault="000D484D" w:rsidP="00850755">
      <w:pPr>
        <w:spacing w:before="120" w:line="260" w:lineRule="atLeast"/>
        <w:ind w:left="180"/>
        <w:rPr>
          <w:b/>
          <w:bCs/>
          <w:sz w:val="24"/>
          <w:szCs w:val="24"/>
        </w:rPr>
      </w:pPr>
      <w:r w:rsidRPr="0065319E">
        <w:rPr>
          <w:b/>
          <w:bCs/>
          <w:sz w:val="24"/>
          <w:szCs w:val="24"/>
        </w:rPr>
        <w:t>If the SSP is late:</w:t>
      </w:r>
    </w:p>
    <w:p w14:paraId="057C2F38" w14:textId="77777777" w:rsidR="000D484D" w:rsidRPr="0065319E" w:rsidRDefault="000D484D" w:rsidP="00850755">
      <w:pPr>
        <w:spacing w:before="40" w:line="260" w:lineRule="atLeast"/>
        <w:ind w:left="187"/>
        <w:rPr>
          <w:sz w:val="24"/>
          <w:szCs w:val="24"/>
        </w:rPr>
      </w:pPr>
      <w:r w:rsidRPr="0065319E">
        <w:rPr>
          <w:sz w:val="24"/>
          <w:szCs w:val="24"/>
        </w:rPr>
        <w:t xml:space="preserve">The deafblind person is responsible for reporting late-arriving SSPs. </w:t>
      </w:r>
    </w:p>
    <w:p w14:paraId="082C3A55" w14:textId="77777777" w:rsidR="000D484D" w:rsidRPr="0065319E" w:rsidRDefault="000D484D" w:rsidP="003A15A2">
      <w:pPr>
        <w:pStyle w:val="ListParagraph"/>
        <w:numPr>
          <w:ilvl w:val="0"/>
          <w:numId w:val="47"/>
        </w:numPr>
        <w:pBdr>
          <w:top w:val="nil"/>
          <w:left w:val="nil"/>
          <w:bottom w:val="nil"/>
          <w:right w:val="nil"/>
          <w:between w:val="nil"/>
        </w:pBdr>
        <w:spacing w:before="40" w:line="260" w:lineRule="atLeast"/>
        <w:ind w:left="630" w:hanging="270"/>
        <w:rPr>
          <w:color w:val="000000"/>
          <w:sz w:val="24"/>
          <w:szCs w:val="24"/>
        </w:rPr>
      </w:pPr>
      <w:r w:rsidRPr="0065319E">
        <w:rPr>
          <w:b/>
          <w:bCs/>
          <w:color w:val="000000"/>
          <w:sz w:val="24"/>
          <w:szCs w:val="24"/>
        </w:rPr>
        <w:t>30 – 60 minutes late:</w:t>
      </w:r>
      <w:r w:rsidRPr="0065319E">
        <w:rPr>
          <w:color w:val="000000"/>
          <w:sz w:val="24"/>
          <w:szCs w:val="24"/>
        </w:rPr>
        <w:t xml:space="preserve"> The SSP will not be paid for this time, and the deafblind person will be credited that service time.</w:t>
      </w:r>
    </w:p>
    <w:p w14:paraId="23C69131" w14:textId="77777777" w:rsidR="000D484D" w:rsidRPr="0065319E" w:rsidRDefault="000D484D" w:rsidP="003A15A2">
      <w:pPr>
        <w:pStyle w:val="ListParagraph"/>
        <w:numPr>
          <w:ilvl w:val="0"/>
          <w:numId w:val="47"/>
        </w:numPr>
        <w:pBdr>
          <w:top w:val="nil"/>
          <w:left w:val="nil"/>
          <w:bottom w:val="nil"/>
          <w:right w:val="nil"/>
          <w:between w:val="nil"/>
        </w:pBdr>
        <w:spacing w:before="120" w:line="260" w:lineRule="atLeast"/>
        <w:ind w:left="630" w:hanging="270"/>
        <w:rPr>
          <w:color w:val="000000"/>
          <w:sz w:val="24"/>
          <w:szCs w:val="24"/>
        </w:rPr>
      </w:pPr>
      <w:r w:rsidRPr="0065319E">
        <w:rPr>
          <w:b/>
          <w:bCs/>
          <w:color w:val="000000"/>
          <w:sz w:val="24"/>
          <w:szCs w:val="24"/>
        </w:rPr>
        <w:t xml:space="preserve">More than 60 minutes late: </w:t>
      </w:r>
      <w:r w:rsidRPr="0065319E">
        <w:rPr>
          <w:color w:val="000000"/>
          <w:sz w:val="24"/>
          <w:szCs w:val="24"/>
        </w:rPr>
        <w:t xml:space="preserve">The deafblind person gets the hours back, the SSP is not paid, and SSPNJ will issue a Warning. </w:t>
      </w:r>
    </w:p>
    <w:p w14:paraId="13BCD520" w14:textId="77777777" w:rsidR="000D484D" w:rsidRPr="0065319E" w:rsidRDefault="000D484D" w:rsidP="00850755">
      <w:pPr>
        <w:spacing w:before="120" w:line="260" w:lineRule="atLeast"/>
        <w:ind w:left="0"/>
        <w:rPr>
          <w:b/>
          <w:bCs/>
          <w:sz w:val="24"/>
          <w:szCs w:val="24"/>
        </w:rPr>
      </w:pPr>
      <w:r w:rsidRPr="0065319E">
        <w:rPr>
          <w:b/>
          <w:bCs/>
          <w:sz w:val="24"/>
          <w:szCs w:val="24"/>
        </w:rPr>
        <w:t>The following consequences will be issued for being late:</w:t>
      </w:r>
    </w:p>
    <w:p w14:paraId="4E48FBAC" w14:textId="77777777" w:rsidR="000D484D" w:rsidRPr="0065319E" w:rsidRDefault="000D484D" w:rsidP="003A15A2">
      <w:pPr>
        <w:pStyle w:val="ListParagraph"/>
        <w:numPr>
          <w:ilvl w:val="0"/>
          <w:numId w:val="48"/>
        </w:numPr>
        <w:pBdr>
          <w:top w:val="nil"/>
          <w:left w:val="nil"/>
          <w:bottom w:val="nil"/>
          <w:right w:val="nil"/>
          <w:between w:val="nil"/>
        </w:pBdr>
        <w:spacing w:before="40" w:line="260" w:lineRule="atLeast"/>
        <w:ind w:left="630" w:hanging="270"/>
        <w:rPr>
          <w:color w:val="000000"/>
          <w:sz w:val="24"/>
          <w:szCs w:val="24"/>
        </w:rPr>
      </w:pPr>
      <w:r w:rsidRPr="0065319E">
        <w:rPr>
          <w:color w:val="000000"/>
          <w:sz w:val="24"/>
          <w:szCs w:val="24"/>
        </w:rPr>
        <w:t>Reported lateness three times in 1 year: 3 months suspension</w:t>
      </w:r>
    </w:p>
    <w:p w14:paraId="60EBE786" w14:textId="77777777" w:rsidR="000D484D" w:rsidRPr="00A8108D" w:rsidRDefault="000D484D" w:rsidP="003A15A2">
      <w:pPr>
        <w:pStyle w:val="ListParagraph"/>
        <w:numPr>
          <w:ilvl w:val="0"/>
          <w:numId w:val="48"/>
        </w:numPr>
        <w:pBdr>
          <w:top w:val="nil"/>
          <w:left w:val="nil"/>
          <w:bottom w:val="nil"/>
          <w:right w:val="nil"/>
          <w:between w:val="nil"/>
        </w:pBdr>
        <w:tabs>
          <w:tab w:val="left" w:pos="2443"/>
        </w:tabs>
        <w:spacing w:before="120" w:line="260" w:lineRule="atLeast"/>
        <w:ind w:left="630" w:hanging="270"/>
        <w:rPr>
          <w:b/>
          <w:bCs/>
          <w:i/>
          <w:iCs/>
          <w:color w:val="000000"/>
          <w:sz w:val="24"/>
          <w:szCs w:val="24"/>
        </w:rPr>
      </w:pPr>
      <w:r w:rsidRPr="0065319E">
        <w:rPr>
          <w:color w:val="000000"/>
          <w:sz w:val="24"/>
          <w:szCs w:val="24"/>
        </w:rPr>
        <w:t>Repeat offenders: The Agreement is terminated</w:t>
      </w:r>
    </w:p>
    <w:p w14:paraId="76F9A68D" w14:textId="67AEB7E4" w:rsidR="00A8108D" w:rsidRPr="00A8108D" w:rsidRDefault="00A8108D" w:rsidP="00F05B94">
      <w:pPr>
        <w:spacing w:line="260" w:lineRule="atLeast"/>
        <w:ind w:left="180"/>
        <w:rPr>
          <w:sz w:val="24"/>
          <w:szCs w:val="24"/>
        </w:rPr>
      </w:pPr>
      <w:hyperlink w:anchor="Back_to_Contents" w:history="1">
        <w:r w:rsidRPr="00A8108D">
          <w:rPr>
            <w:rStyle w:val="Hyperlink"/>
            <w:sz w:val="24"/>
            <w:szCs w:val="24"/>
          </w:rPr>
          <w:t>Back_to_Contents</w:t>
        </w:r>
      </w:hyperlink>
    </w:p>
    <w:p w14:paraId="0CE18FDD" w14:textId="77777777" w:rsidR="000100E9" w:rsidRPr="0065319E" w:rsidRDefault="000D484D" w:rsidP="00850755">
      <w:pPr>
        <w:pStyle w:val="Heading1"/>
      </w:pPr>
      <w:bookmarkStart w:id="56" w:name="_Toc223281306"/>
      <w:bookmarkStart w:id="57" w:name="_Toc223281829"/>
      <w:r w:rsidRPr="0065319E">
        <w:t>LIABILITY</w:t>
      </w:r>
      <w:bookmarkEnd w:id="56"/>
      <w:bookmarkEnd w:id="57"/>
      <w:r w:rsidRPr="0065319E">
        <w:tab/>
      </w:r>
    </w:p>
    <w:p w14:paraId="551DEB0D" w14:textId="5EFC3747" w:rsidR="000D484D" w:rsidRDefault="000D484D" w:rsidP="00850755">
      <w:pPr>
        <w:tabs>
          <w:tab w:val="left" w:pos="2880"/>
        </w:tabs>
        <w:spacing w:before="120" w:line="260" w:lineRule="atLeast"/>
        <w:ind w:left="180"/>
        <w:rPr>
          <w:sz w:val="24"/>
          <w:szCs w:val="24"/>
        </w:rPr>
      </w:pPr>
      <w:r w:rsidRPr="0065319E">
        <w:rPr>
          <w:sz w:val="24"/>
          <w:szCs w:val="24"/>
        </w:rPr>
        <w:t>If the deafblind person or the SSP has an accident or gets hurt during an assignment, the deafblind person and the SSP agree that they will not hold SSPNJ, Shore CTE or its subcontractors responsible, nor will they sue the person with whom they were working. If there is an injury, the SSP or the deafblind person must call emergency services (911) for medical attention. The incident must also be reported to SSPNJ as soon as possible, and an Accident Report must be completed and submitted.</w:t>
      </w:r>
    </w:p>
    <w:p w14:paraId="2997097B" w14:textId="77777777"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24D37355" w14:textId="77777777" w:rsidR="000100E9" w:rsidRPr="0065319E" w:rsidRDefault="000D484D" w:rsidP="00850755">
      <w:pPr>
        <w:pStyle w:val="Heading1"/>
      </w:pPr>
      <w:bookmarkStart w:id="58" w:name="_Toc223281307"/>
      <w:bookmarkStart w:id="59" w:name="_Toc223281830"/>
      <w:r w:rsidRPr="0065319E">
        <w:t>MANDATED REPORTING</w:t>
      </w:r>
      <w:bookmarkEnd w:id="58"/>
      <w:bookmarkEnd w:id="59"/>
      <w:r w:rsidRPr="0065319E">
        <w:tab/>
      </w:r>
    </w:p>
    <w:p w14:paraId="77CF36B9" w14:textId="13183E17" w:rsidR="000D484D" w:rsidRDefault="000D484D" w:rsidP="00850755">
      <w:pPr>
        <w:tabs>
          <w:tab w:val="left" w:pos="2880"/>
        </w:tabs>
        <w:spacing w:before="120" w:line="260" w:lineRule="atLeast"/>
        <w:ind w:left="180"/>
        <w:rPr>
          <w:sz w:val="24"/>
          <w:szCs w:val="24"/>
        </w:rPr>
      </w:pPr>
      <w:r w:rsidRPr="0065319E">
        <w:rPr>
          <w:sz w:val="24"/>
          <w:szCs w:val="24"/>
        </w:rPr>
        <w:t>SSPs are considered mandated reporters. This means they must report suspected or confirmed abuse, neglect or exploitation of deafblind program participants within 24 hours</w:t>
      </w:r>
      <w:r w:rsidR="00DE67EB" w:rsidRPr="0065319E">
        <w:rPr>
          <w:sz w:val="24"/>
          <w:szCs w:val="24"/>
        </w:rPr>
        <w:t xml:space="preserve">. </w:t>
      </w:r>
      <w:r w:rsidRPr="0065319E">
        <w:rPr>
          <w:sz w:val="24"/>
          <w:szCs w:val="24"/>
        </w:rPr>
        <w:t xml:space="preserve">The SSP Coordinator will then continue the reporting process. </w:t>
      </w:r>
    </w:p>
    <w:p w14:paraId="797804FB" w14:textId="77777777"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1298F5F5" w14:textId="77777777" w:rsidR="000100E9" w:rsidRPr="0065319E" w:rsidRDefault="000D484D" w:rsidP="00850755">
      <w:pPr>
        <w:pStyle w:val="Heading1"/>
      </w:pPr>
      <w:bookmarkStart w:id="60" w:name="_Toc223281308"/>
      <w:bookmarkStart w:id="61" w:name="_Toc223281831"/>
      <w:r w:rsidRPr="0065319E">
        <w:lastRenderedPageBreak/>
        <w:t>MEDICAL EMERGENCIES</w:t>
      </w:r>
      <w:bookmarkEnd w:id="60"/>
      <w:bookmarkEnd w:id="61"/>
      <w:r w:rsidRPr="0065319E">
        <w:tab/>
      </w:r>
    </w:p>
    <w:p w14:paraId="637351B7" w14:textId="17ADAB03" w:rsidR="000D484D" w:rsidRPr="0065319E" w:rsidRDefault="000D484D" w:rsidP="00850755">
      <w:pPr>
        <w:tabs>
          <w:tab w:val="left" w:pos="2880"/>
        </w:tabs>
        <w:spacing w:before="120" w:line="260" w:lineRule="atLeast"/>
        <w:ind w:left="180"/>
        <w:rPr>
          <w:sz w:val="24"/>
          <w:szCs w:val="24"/>
        </w:rPr>
      </w:pPr>
      <w:r w:rsidRPr="0065319E">
        <w:rPr>
          <w:sz w:val="24"/>
          <w:szCs w:val="24"/>
        </w:rPr>
        <w:t xml:space="preserve">If you have an unexpected, acute medical need that poses a risk </w:t>
      </w:r>
      <w:r w:rsidRPr="0065319E">
        <w:rPr>
          <w:b/>
          <w:bCs/>
          <w:i/>
          <w:iCs/>
          <w:sz w:val="24"/>
          <w:szCs w:val="24"/>
        </w:rPr>
        <w:t>right now</w:t>
      </w:r>
      <w:r w:rsidRPr="0065319E">
        <w:rPr>
          <w:sz w:val="24"/>
          <w:szCs w:val="24"/>
        </w:rPr>
        <w:t xml:space="preserve"> to your life or long-term health, contact your CBVI counselor immediately for SSP services for this single, non-recurring need. This is not for regular doctor’s appointments; this is for an unexpected emergency health need. All emergency requests are subject to approval by your CBVI counselor. All appointments must be documented with a note from your doctor.</w:t>
      </w:r>
    </w:p>
    <w:p w14:paraId="5A12B2B8" w14:textId="77777777" w:rsidR="000D484D" w:rsidRPr="0065319E" w:rsidRDefault="000D484D" w:rsidP="00850755">
      <w:pPr>
        <w:spacing w:before="120" w:line="260" w:lineRule="atLeast"/>
        <w:ind w:left="180"/>
        <w:rPr>
          <w:b/>
          <w:bCs/>
          <w:sz w:val="24"/>
          <w:szCs w:val="24"/>
        </w:rPr>
      </w:pPr>
      <w:r w:rsidRPr="0065319E">
        <w:rPr>
          <w:b/>
          <w:bCs/>
          <w:sz w:val="24"/>
          <w:szCs w:val="24"/>
        </w:rPr>
        <w:t xml:space="preserve">Please note the following: </w:t>
      </w:r>
    </w:p>
    <w:p w14:paraId="1A5F2380" w14:textId="77777777" w:rsidR="000D484D" w:rsidRPr="0065319E" w:rsidRDefault="000D484D" w:rsidP="003A15A2">
      <w:pPr>
        <w:pStyle w:val="ListParagraph"/>
        <w:numPr>
          <w:ilvl w:val="0"/>
          <w:numId w:val="49"/>
        </w:numPr>
        <w:spacing w:before="40" w:line="260" w:lineRule="atLeast"/>
        <w:ind w:left="630" w:hanging="270"/>
        <w:contextualSpacing w:val="0"/>
        <w:rPr>
          <w:sz w:val="24"/>
          <w:szCs w:val="24"/>
        </w:rPr>
      </w:pPr>
      <w:r w:rsidRPr="0065319E">
        <w:rPr>
          <w:sz w:val="24"/>
          <w:szCs w:val="24"/>
        </w:rPr>
        <w:t xml:space="preserve">Unscheduled hours in your monthly account will be used first. </w:t>
      </w:r>
    </w:p>
    <w:p w14:paraId="4EE19321" w14:textId="77777777" w:rsidR="000D484D" w:rsidRPr="0065319E" w:rsidRDefault="000D484D" w:rsidP="003A15A2">
      <w:pPr>
        <w:pStyle w:val="ListParagraph"/>
        <w:numPr>
          <w:ilvl w:val="0"/>
          <w:numId w:val="49"/>
        </w:numPr>
        <w:spacing w:before="120" w:line="260" w:lineRule="atLeast"/>
        <w:ind w:left="630" w:hanging="270"/>
        <w:rPr>
          <w:sz w:val="24"/>
          <w:szCs w:val="24"/>
        </w:rPr>
      </w:pPr>
      <w:r w:rsidRPr="0065319E">
        <w:rPr>
          <w:sz w:val="24"/>
          <w:szCs w:val="24"/>
        </w:rPr>
        <w:t xml:space="preserve">You are responsible for finding a support person (family member, caregiver, friend) to relieve the SSP within 24 hours of a hospital stay.* </w:t>
      </w:r>
    </w:p>
    <w:p w14:paraId="3ED64A94" w14:textId="705E6745" w:rsidR="000D484D" w:rsidRPr="0065319E" w:rsidRDefault="000D484D" w:rsidP="003A15A2">
      <w:pPr>
        <w:pStyle w:val="ListParagraph"/>
        <w:numPr>
          <w:ilvl w:val="0"/>
          <w:numId w:val="49"/>
        </w:numPr>
        <w:spacing w:before="120" w:line="260" w:lineRule="atLeast"/>
        <w:ind w:left="630" w:hanging="270"/>
        <w:rPr>
          <w:sz w:val="24"/>
          <w:szCs w:val="24"/>
        </w:rPr>
      </w:pPr>
      <w:r w:rsidRPr="0065319E">
        <w:rPr>
          <w:sz w:val="24"/>
          <w:szCs w:val="24"/>
        </w:rPr>
        <w:t xml:space="preserve">If your immediate need for SSP services is expected to exceed 25 hours for a single event, contact your CBVI counselor to ensure the hours are allocated appropriately and that all relevant resources are considered. </w:t>
      </w:r>
    </w:p>
    <w:p w14:paraId="3DF7F7B1" w14:textId="77777777" w:rsidR="000D484D" w:rsidRPr="0065319E" w:rsidRDefault="000D484D" w:rsidP="003A15A2">
      <w:pPr>
        <w:pStyle w:val="ListParagraph"/>
        <w:numPr>
          <w:ilvl w:val="0"/>
          <w:numId w:val="49"/>
        </w:numPr>
        <w:spacing w:before="120" w:line="260" w:lineRule="atLeast"/>
        <w:ind w:left="630" w:hanging="270"/>
        <w:rPr>
          <w:sz w:val="24"/>
          <w:szCs w:val="24"/>
        </w:rPr>
      </w:pPr>
      <w:r w:rsidRPr="0065319E">
        <w:rPr>
          <w:sz w:val="24"/>
          <w:szCs w:val="24"/>
        </w:rPr>
        <w:t xml:space="preserve">If your total usage of emergency hours becomes extensive over the course of the year, please contact your CBVI counselor; there may be a more appropriate, long-term program that would better meet your needs. </w:t>
      </w:r>
    </w:p>
    <w:p w14:paraId="6CE618AA" w14:textId="77777777" w:rsidR="000D484D" w:rsidRPr="0065319E" w:rsidRDefault="000D484D" w:rsidP="009A44FA">
      <w:pPr>
        <w:spacing w:before="120" w:line="260" w:lineRule="atLeast"/>
        <w:rPr>
          <w:i/>
          <w:iCs/>
          <w:sz w:val="24"/>
          <w:szCs w:val="24"/>
        </w:rPr>
      </w:pPr>
      <w:r w:rsidRPr="0065319E">
        <w:rPr>
          <w:i/>
          <w:iCs/>
          <w:sz w:val="24"/>
          <w:szCs w:val="24"/>
        </w:rPr>
        <w:t>*Currently under review by NJCBVI and SSPNJ and subject to change</w:t>
      </w:r>
    </w:p>
    <w:p w14:paraId="524D2A04" w14:textId="77777777" w:rsidR="000D484D" w:rsidRPr="0065319E" w:rsidRDefault="000D484D" w:rsidP="00850755">
      <w:pPr>
        <w:spacing w:before="120" w:line="260" w:lineRule="atLeast"/>
        <w:ind w:left="180"/>
        <w:rPr>
          <w:sz w:val="24"/>
          <w:szCs w:val="24"/>
        </w:rPr>
      </w:pPr>
      <w:r w:rsidRPr="0065319E">
        <w:rPr>
          <w:sz w:val="24"/>
          <w:szCs w:val="24"/>
        </w:rPr>
        <w:t>Your CBVI counselor may be able to provide SSP hours for:</w:t>
      </w:r>
    </w:p>
    <w:p w14:paraId="7551C9D2" w14:textId="3DE0F73A" w:rsidR="000D484D" w:rsidRPr="0065319E" w:rsidRDefault="000D484D" w:rsidP="003A15A2">
      <w:pPr>
        <w:pStyle w:val="ListParagraph"/>
        <w:numPr>
          <w:ilvl w:val="0"/>
          <w:numId w:val="79"/>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 xml:space="preserve">The </w:t>
      </w:r>
      <w:r w:rsidRPr="0065319E">
        <w:rPr>
          <w:b/>
          <w:bCs/>
          <w:color w:val="000000"/>
          <w:sz w:val="24"/>
          <w:szCs w:val="24"/>
          <w:u w:val="single"/>
        </w:rPr>
        <w:t>FIRST</w:t>
      </w:r>
      <w:r w:rsidRPr="0065319E">
        <w:rPr>
          <w:color w:val="000000"/>
          <w:sz w:val="24"/>
          <w:szCs w:val="24"/>
        </w:rPr>
        <w:t xml:space="preserve"> appointments (including referrals to specialists) and tests </w:t>
      </w:r>
      <w:r w:rsidRPr="0065319E">
        <w:rPr>
          <w:b/>
          <w:bCs/>
          <w:i/>
          <w:iCs/>
          <w:color w:val="000000"/>
          <w:sz w:val="24"/>
          <w:szCs w:val="24"/>
        </w:rPr>
        <w:t>directly connected to an unexpected, acute illness or injury.</w:t>
      </w:r>
      <w:r w:rsidRPr="0065319E">
        <w:rPr>
          <w:color w:val="000000"/>
          <w:sz w:val="24"/>
          <w:szCs w:val="24"/>
        </w:rPr>
        <w:t xml:space="preserve"> These must be the first </w:t>
      </w:r>
      <w:r w:rsidR="00DE67EB" w:rsidRPr="0065319E">
        <w:rPr>
          <w:color w:val="000000"/>
          <w:sz w:val="24"/>
          <w:szCs w:val="24"/>
        </w:rPr>
        <w:t>appointments,</w:t>
      </w:r>
      <w:r w:rsidRPr="0065319E">
        <w:rPr>
          <w:color w:val="000000"/>
          <w:sz w:val="24"/>
          <w:szCs w:val="24"/>
        </w:rPr>
        <w:t xml:space="preserve"> and they must be completed within 4 weeks of the onset of the health crisis situation. </w:t>
      </w:r>
      <w:sdt>
        <w:sdtPr>
          <w:tag w:val="goog_rdk_10"/>
          <w:id w:val="738618309"/>
        </w:sdtPr>
        <w:sdtEndPr/>
        <w:sdtContent/>
      </w:sdt>
      <w:sdt>
        <w:sdtPr>
          <w:tag w:val="goog_rdk_11"/>
          <w:id w:val="1781404118"/>
        </w:sdtPr>
        <w:sdtEndPr/>
        <w:sdtContent/>
      </w:sdt>
      <w:sdt>
        <w:sdtPr>
          <w:tag w:val="goog_rdk_12"/>
          <w:id w:val="-2091478780"/>
        </w:sdtPr>
        <w:sdtEndPr/>
        <w:sdtContent/>
      </w:sdt>
      <w:r w:rsidRPr="0065319E">
        <w:rPr>
          <w:color w:val="000000"/>
          <w:sz w:val="24"/>
          <w:szCs w:val="24"/>
        </w:rPr>
        <w:t>Follow-up doctor</w:t>
      </w:r>
      <w:r w:rsidR="009A44FA" w:rsidRPr="0065319E">
        <w:rPr>
          <w:color w:val="000000"/>
          <w:sz w:val="24"/>
          <w:szCs w:val="24"/>
        </w:rPr>
        <w:t>s’</w:t>
      </w:r>
      <w:r w:rsidRPr="0065319E">
        <w:rPr>
          <w:color w:val="000000"/>
          <w:sz w:val="24"/>
          <w:szCs w:val="24"/>
        </w:rPr>
        <w:t xml:space="preserve"> visits and tests must be budgeted within your allotted hours per month.</w:t>
      </w:r>
    </w:p>
    <w:p w14:paraId="5DB86C7B" w14:textId="77777777" w:rsidR="000D484D" w:rsidRPr="0065319E" w:rsidRDefault="000D484D" w:rsidP="003A15A2">
      <w:pPr>
        <w:pStyle w:val="ListParagraph"/>
        <w:numPr>
          <w:ilvl w:val="0"/>
          <w:numId w:val="79"/>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Therapies and/or treatments prescribed by your doctor as a direct result of this illness/injury may also be covered.</w:t>
      </w:r>
    </w:p>
    <w:p w14:paraId="072699CE" w14:textId="33CFF741" w:rsidR="000D484D" w:rsidRPr="0065319E" w:rsidRDefault="000D484D" w:rsidP="00850755">
      <w:pPr>
        <w:spacing w:before="120" w:line="260" w:lineRule="atLeast"/>
        <w:ind w:left="180"/>
        <w:rPr>
          <w:sz w:val="24"/>
          <w:szCs w:val="24"/>
        </w:rPr>
      </w:pPr>
      <w:r w:rsidRPr="0065319E">
        <w:rPr>
          <w:b/>
          <w:bCs/>
          <w:sz w:val="24"/>
          <w:szCs w:val="24"/>
        </w:rPr>
        <w:t>Examples of illnesses and injuries</w:t>
      </w:r>
      <w:r w:rsidRPr="0065319E">
        <w:rPr>
          <w:b/>
          <w:bCs/>
          <w:i/>
          <w:iCs/>
          <w:sz w:val="24"/>
          <w:szCs w:val="24"/>
        </w:rPr>
        <w:t xml:space="preserve"> </w:t>
      </w:r>
      <w:r w:rsidRPr="0065319E">
        <w:rPr>
          <w:b/>
          <w:bCs/>
          <w:sz w:val="24"/>
          <w:szCs w:val="24"/>
        </w:rPr>
        <w:t>covered</w:t>
      </w:r>
      <w:r w:rsidRPr="0065319E">
        <w:rPr>
          <w:b/>
          <w:bCs/>
          <w:i/>
          <w:iCs/>
          <w:sz w:val="24"/>
          <w:szCs w:val="24"/>
        </w:rPr>
        <w:t xml:space="preserve">: </w:t>
      </w:r>
      <w:r w:rsidR="00EA4AAC" w:rsidRPr="0065319E">
        <w:rPr>
          <w:sz w:val="24"/>
          <w:szCs w:val="24"/>
        </w:rPr>
        <w:t>H</w:t>
      </w:r>
      <w:r w:rsidRPr="0065319E">
        <w:rPr>
          <w:sz w:val="24"/>
          <w:szCs w:val="24"/>
        </w:rPr>
        <w:t xml:space="preserve">ead injuries, possible broken bones/sprains, burns, acute bodily injury, severe diseases, suspected diseases, testing for suspected diseases, blood poisoning, surgery </w:t>
      </w:r>
      <w:r w:rsidR="00EA4AAC" w:rsidRPr="0065319E">
        <w:rPr>
          <w:sz w:val="24"/>
          <w:szCs w:val="24"/>
        </w:rPr>
        <w:t>and</w:t>
      </w:r>
      <w:r w:rsidRPr="0065319E">
        <w:rPr>
          <w:sz w:val="24"/>
          <w:szCs w:val="24"/>
        </w:rPr>
        <w:t xml:space="preserve"> same-day surgery, scratched cornea, detached retina, severe cuts/bleeding, broken teeth/mouth injuries and therapies/treatments prescribed by your doctor as a direct result of this illness/injury (OT, PT, cancer treatments, dialysis or transfusions)</w:t>
      </w:r>
      <w:r w:rsidR="00EA4AAC" w:rsidRPr="0065319E">
        <w:rPr>
          <w:sz w:val="24"/>
          <w:szCs w:val="24"/>
        </w:rPr>
        <w:t>.</w:t>
      </w:r>
    </w:p>
    <w:p w14:paraId="6EE7359F" w14:textId="0AC88411" w:rsidR="000D484D" w:rsidRPr="0065319E" w:rsidRDefault="000D484D" w:rsidP="00850755">
      <w:pPr>
        <w:spacing w:before="120" w:line="260" w:lineRule="atLeast"/>
        <w:ind w:left="180"/>
        <w:rPr>
          <w:sz w:val="24"/>
          <w:szCs w:val="24"/>
        </w:rPr>
      </w:pPr>
      <w:r w:rsidRPr="0065319E">
        <w:rPr>
          <w:b/>
          <w:bCs/>
          <w:sz w:val="24"/>
          <w:szCs w:val="24"/>
        </w:rPr>
        <w:t>Examples of illnesses and injuries NOT covered:</w:t>
      </w:r>
      <w:r w:rsidRPr="0065319E">
        <w:rPr>
          <w:b/>
          <w:bCs/>
          <w:i/>
          <w:iCs/>
          <w:sz w:val="24"/>
          <w:szCs w:val="24"/>
        </w:rPr>
        <w:t xml:space="preserve"> </w:t>
      </w:r>
      <w:r w:rsidRPr="0065319E">
        <w:rPr>
          <w:sz w:val="24"/>
          <w:szCs w:val="24"/>
        </w:rPr>
        <w:t xml:space="preserve">Follow-ups to the </w:t>
      </w:r>
      <w:r w:rsidR="007F3208" w:rsidRPr="0065319E">
        <w:rPr>
          <w:sz w:val="24"/>
          <w:szCs w:val="24"/>
        </w:rPr>
        <w:t>kinds</w:t>
      </w:r>
      <w:r w:rsidRPr="0065319E">
        <w:rPr>
          <w:sz w:val="24"/>
          <w:szCs w:val="24"/>
        </w:rPr>
        <w:t xml:space="preserve"> of appointments listed above, any regular doctor</w:t>
      </w:r>
      <w:r w:rsidR="00EA4AAC" w:rsidRPr="0065319E">
        <w:rPr>
          <w:sz w:val="24"/>
          <w:szCs w:val="24"/>
        </w:rPr>
        <w:t>s’</w:t>
      </w:r>
      <w:r w:rsidRPr="0065319E">
        <w:rPr>
          <w:sz w:val="24"/>
          <w:szCs w:val="24"/>
        </w:rPr>
        <w:t xml:space="preserve"> appointments or visits to your insurance carrier.</w:t>
      </w:r>
    </w:p>
    <w:p w14:paraId="37010109" w14:textId="77777777" w:rsidR="000D484D" w:rsidRDefault="000D484D" w:rsidP="00850755">
      <w:pPr>
        <w:tabs>
          <w:tab w:val="left" w:pos="2443"/>
        </w:tabs>
        <w:spacing w:before="120" w:line="260" w:lineRule="atLeast"/>
        <w:ind w:left="180"/>
        <w:rPr>
          <w:sz w:val="24"/>
          <w:szCs w:val="24"/>
        </w:rPr>
      </w:pPr>
      <w:r w:rsidRPr="0065319E">
        <w:rPr>
          <w:sz w:val="24"/>
          <w:szCs w:val="24"/>
        </w:rPr>
        <w:t>Please contact your CBVI counselor with questions about what may be covered for your illness/injury.</w:t>
      </w:r>
    </w:p>
    <w:p w14:paraId="5FE10560" w14:textId="77777777"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75A9D109" w14:textId="77777777" w:rsidR="000100E9" w:rsidRPr="0065319E" w:rsidRDefault="000D484D" w:rsidP="00850755">
      <w:pPr>
        <w:pStyle w:val="Heading1"/>
      </w:pPr>
      <w:bookmarkStart w:id="62" w:name="_Toc223281309"/>
      <w:bookmarkStart w:id="63" w:name="_Toc223281832"/>
      <w:r w:rsidRPr="0065319E">
        <w:t>MONEY</w:t>
      </w:r>
      <w:bookmarkEnd w:id="62"/>
      <w:bookmarkEnd w:id="63"/>
      <w:r w:rsidRPr="0065319E">
        <w:tab/>
      </w:r>
    </w:p>
    <w:p w14:paraId="3C917BE1" w14:textId="6644BA3E" w:rsidR="000D484D" w:rsidRDefault="000D484D" w:rsidP="00850755">
      <w:pPr>
        <w:tabs>
          <w:tab w:val="left" w:pos="2880"/>
        </w:tabs>
        <w:spacing w:before="120" w:line="260" w:lineRule="atLeast"/>
        <w:ind w:left="180"/>
        <w:rPr>
          <w:sz w:val="24"/>
          <w:szCs w:val="24"/>
        </w:rPr>
      </w:pPr>
      <w:r w:rsidRPr="0065319E">
        <w:rPr>
          <w:sz w:val="24"/>
          <w:szCs w:val="24"/>
        </w:rPr>
        <w:t>There is to be no lending or borrowing of money between deafblind individuals and SSPs.</w:t>
      </w:r>
    </w:p>
    <w:p w14:paraId="65673167" w14:textId="77777777"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687A1897" w14:textId="2F0E48E0" w:rsidR="000100E9" w:rsidRPr="0065319E" w:rsidRDefault="000D484D" w:rsidP="00850755">
      <w:pPr>
        <w:pStyle w:val="Heading1"/>
      </w:pPr>
      <w:bookmarkStart w:id="64" w:name="_Toc223281310"/>
      <w:bookmarkStart w:id="65" w:name="_Toc223281833"/>
      <w:r w:rsidRPr="0065319E">
        <w:t>MONITORING OF SSP PROGRAM</w:t>
      </w:r>
      <w:bookmarkEnd w:id="64"/>
      <w:bookmarkEnd w:id="65"/>
      <w:r w:rsidRPr="0065319E">
        <w:tab/>
      </w:r>
    </w:p>
    <w:p w14:paraId="344A36C3" w14:textId="70D2F7D2" w:rsidR="000D484D" w:rsidRPr="0065319E" w:rsidRDefault="000D484D" w:rsidP="00850755">
      <w:pPr>
        <w:spacing w:before="120" w:line="260" w:lineRule="atLeast"/>
        <w:ind w:left="180"/>
        <w:rPr>
          <w:sz w:val="24"/>
          <w:szCs w:val="24"/>
        </w:rPr>
      </w:pPr>
      <w:r w:rsidRPr="0065319E">
        <w:rPr>
          <w:sz w:val="24"/>
          <w:szCs w:val="24"/>
        </w:rPr>
        <w:t xml:space="preserve">To ensure the integrity of the SSPNJ program and to ensure high quality services, SSPNJ may observe an assignment at any time. A Violation Notice will be sent when it comes to our attention that a program policy has been broken. </w:t>
      </w:r>
    </w:p>
    <w:p w14:paraId="1E23B062" w14:textId="7BE69595" w:rsidR="000D484D" w:rsidRPr="0065319E" w:rsidRDefault="000D484D" w:rsidP="003A15A2">
      <w:pPr>
        <w:pStyle w:val="ListParagraph"/>
        <w:numPr>
          <w:ilvl w:val="0"/>
          <w:numId w:val="37"/>
        </w:numPr>
        <w:pBdr>
          <w:top w:val="nil"/>
          <w:left w:val="nil"/>
          <w:bottom w:val="nil"/>
          <w:right w:val="nil"/>
          <w:between w:val="nil"/>
        </w:pBdr>
        <w:spacing w:before="40" w:line="260" w:lineRule="atLeast"/>
        <w:ind w:left="630" w:hanging="270"/>
        <w:contextualSpacing w:val="0"/>
        <w:rPr>
          <w:color w:val="000000"/>
          <w:sz w:val="24"/>
          <w:szCs w:val="24"/>
        </w:rPr>
      </w:pPr>
      <w:r w:rsidRPr="0065319E">
        <w:rPr>
          <w:color w:val="000000"/>
          <w:sz w:val="24"/>
          <w:szCs w:val="24"/>
        </w:rPr>
        <w:lastRenderedPageBreak/>
        <w:t>Two Violations in one year will result in a 3-month suspension of SSP services or removal from the Approved SSPs list</w:t>
      </w:r>
      <w:r w:rsidR="00DE67EB" w:rsidRPr="0065319E">
        <w:rPr>
          <w:color w:val="000000"/>
          <w:sz w:val="24"/>
          <w:szCs w:val="24"/>
        </w:rPr>
        <w:t xml:space="preserve">. </w:t>
      </w:r>
    </w:p>
    <w:p w14:paraId="5A325566" w14:textId="77777777" w:rsidR="000D484D" w:rsidRPr="0065319E" w:rsidRDefault="000D484D" w:rsidP="003A15A2">
      <w:pPr>
        <w:pStyle w:val="ListParagraph"/>
        <w:numPr>
          <w:ilvl w:val="0"/>
          <w:numId w:val="37"/>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The second time that two Violations are issued in a 1-year timeframe, the Agreement will be terminated.</w:t>
      </w:r>
    </w:p>
    <w:p w14:paraId="580313ED" w14:textId="7F554603" w:rsidR="000D484D" w:rsidRPr="0065319E" w:rsidRDefault="000D484D" w:rsidP="00850755">
      <w:pPr>
        <w:tabs>
          <w:tab w:val="left" w:pos="2880"/>
        </w:tabs>
        <w:spacing w:before="120" w:line="260" w:lineRule="atLeast"/>
        <w:ind w:left="180"/>
        <w:rPr>
          <w:b/>
          <w:bCs/>
          <w:sz w:val="24"/>
          <w:szCs w:val="24"/>
        </w:rPr>
      </w:pPr>
      <w:r w:rsidRPr="0065319E">
        <w:rPr>
          <w:sz w:val="24"/>
          <w:szCs w:val="24"/>
        </w:rPr>
        <w:t>Additionally:</w:t>
      </w:r>
    </w:p>
    <w:p w14:paraId="09205E31" w14:textId="77777777" w:rsidR="000D484D" w:rsidRPr="0065319E" w:rsidRDefault="000D484D" w:rsidP="003A15A2">
      <w:pPr>
        <w:pStyle w:val="ListParagraph"/>
        <w:numPr>
          <w:ilvl w:val="0"/>
          <w:numId w:val="50"/>
        </w:numPr>
        <w:pBdr>
          <w:top w:val="nil"/>
          <w:left w:val="nil"/>
          <w:bottom w:val="nil"/>
          <w:right w:val="nil"/>
          <w:between w:val="nil"/>
        </w:pBdr>
        <w:spacing w:before="40" w:line="260" w:lineRule="atLeast"/>
        <w:ind w:left="630" w:hanging="270"/>
        <w:contextualSpacing w:val="0"/>
        <w:rPr>
          <w:color w:val="000000"/>
          <w:sz w:val="24"/>
          <w:szCs w:val="24"/>
        </w:rPr>
      </w:pPr>
      <w:r w:rsidRPr="0065319E">
        <w:rPr>
          <w:color w:val="000000"/>
          <w:sz w:val="24"/>
          <w:szCs w:val="24"/>
        </w:rPr>
        <w:t>SSPNJ staff are available to consult should a questionable situation arise in the line of duty.</w:t>
      </w:r>
    </w:p>
    <w:p w14:paraId="39CA3147" w14:textId="77777777" w:rsidR="000D484D" w:rsidRPr="0065319E" w:rsidRDefault="000D484D" w:rsidP="003A15A2">
      <w:pPr>
        <w:pStyle w:val="ListParagraph"/>
        <w:numPr>
          <w:ilvl w:val="0"/>
          <w:numId w:val="50"/>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SSPNJ provides ongoing monitoring of SSP assignments to ensure that services are being provided in accordance with the established policies and procedures of the SSPNJ program.</w:t>
      </w:r>
    </w:p>
    <w:p w14:paraId="1CD14278" w14:textId="77777777" w:rsidR="000D484D" w:rsidRPr="0065319E" w:rsidRDefault="000D484D" w:rsidP="003A15A2">
      <w:pPr>
        <w:pStyle w:val="ListParagraph"/>
        <w:numPr>
          <w:ilvl w:val="0"/>
          <w:numId w:val="50"/>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SSPs and program participants must participate in program evaluations.</w:t>
      </w:r>
    </w:p>
    <w:p w14:paraId="22EFA89F" w14:textId="77777777" w:rsidR="000D484D" w:rsidRPr="0065319E" w:rsidRDefault="000D484D" w:rsidP="003A15A2">
      <w:pPr>
        <w:pStyle w:val="ListParagraph"/>
        <w:numPr>
          <w:ilvl w:val="0"/>
          <w:numId w:val="50"/>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SSPs and program participants must report misconduct and/or inappropriate behavior to SSPNJ.</w:t>
      </w:r>
    </w:p>
    <w:p w14:paraId="5F24A9FC" w14:textId="77777777" w:rsidR="000D484D" w:rsidRPr="00A8108D" w:rsidRDefault="000D484D" w:rsidP="003A15A2">
      <w:pPr>
        <w:pStyle w:val="ListParagraph"/>
        <w:numPr>
          <w:ilvl w:val="0"/>
          <w:numId w:val="50"/>
        </w:numPr>
        <w:pBdr>
          <w:top w:val="nil"/>
          <w:left w:val="nil"/>
          <w:bottom w:val="nil"/>
          <w:right w:val="nil"/>
          <w:between w:val="nil"/>
        </w:pBdr>
        <w:tabs>
          <w:tab w:val="left" w:pos="2443"/>
        </w:tabs>
        <w:spacing w:before="120" w:line="260" w:lineRule="atLeast"/>
        <w:ind w:left="630" w:hanging="270"/>
        <w:rPr>
          <w:b/>
          <w:bCs/>
          <w:i/>
          <w:iCs/>
          <w:color w:val="000000"/>
          <w:sz w:val="24"/>
          <w:szCs w:val="24"/>
        </w:rPr>
      </w:pPr>
      <w:r w:rsidRPr="0065319E">
        <w:rPr>
          <w:color w:val="000000"/>
          <w:sz w:val="24"/>
          <w:szCs w:val="24"/>
        </w:rPr>
        <w:t>Deafblind people must complete the Certification section of the Approved SSP Request following each assignment. This section includes a rating of the quality of the assignment. Assignments noted as being unsatisfactory will result in follow-up from the SSP Coordinator.</w:t>
      </w:r>
    </w:p>
    <w:p w14:paraId="51B1E07C" w14:textId="7F1D10A7" w:rsidR="00A8108D" w:rsidRPr="00A8108D" w:rsidRDefault="00A8108D" w:rsidP="00F05B94">
      <w:pPr>
        <w:spacing w:line="260" w:lineRule="atLeast"/>
        <w:ind w:left="180"/>
        <w:rPr>
          <w:sz w:val="24"/>
          <w:szCs w:val="24"/>
        </w:rPr>
      </w:pPr>
      <w:hyperlink w:anchor="Back_to_Contents" w:history="1">
        <w:r w:rsidRPr="00A8108D">
          <w:rPr>
            <w:rStyle w:val="Hyperlink"/>
            <w:sz w:val="24"/>
            <w:szCs w:val="24"/>
          </w:rPr>
          <w:t>Back_to_Contents</w:t>
        </w:r>
      </w:hyperlink>
    </w:p>
    <w:p w14:paraId="2F3CD892" w14:textId="77777777" w:rsidR="00BD5244" w:rsidRPr="0065319E" w:rsidRDefault="000D484D" w:rsidP="00850755">
      <w:pPr>
        <w:pStyle w:val="Heading1"/>
      </w:pPr>
      <w:bookmarkStart w:id="66" w:name="_Toc223281311"/>
      <w:bookmarkStart w:id="67" w:name="_Toc223281834"/>
      <w:r w:rsidRPr="0065319E">
        <w:t>“NO SHOWS”</w:t>
      </w:r>
      <w:bookmarkEnd w:id="66"/>
      <w:bookmarkEnd w:id="67"/>
      <w:r w:rsidRPr="0065319E">
        <w:tab/>
      </w:r>
    </w:p>
    <w:p w14:paraId="1C9A1AAA" w14:textId="5814C0FF" w:rsidR="000D484D" w:rsidRPr="0065319E" w:rsidRDefault="000D484D" w:rsidP="00850755">
      <w:pPr>
        <w:spacing w:before="120" w:line="260" w:lineRule="atLeast"/>
        <w:ind w:left="180"/>
        <w:rPr>
          <w:sz w:val="24"/>
          <w:szCs w:val="24"/>
        </w:rPr>
      </w:pPr>
      <w:r w:rsidRPr="0065319E">
        <w:rPr>
          <w:b/>
          <w:bCs/>
          <w:i/>
          <w:iCs/>
          <w:sz w:val="24"/>
          <w:szCs w:val="24"/>
        </w:rPr>
        <w:t>If the SSP is a No Show</w:t>
      </w:r>
    </w:p>
    <w:p w14:paraId="5EFDB7BC" w14:textId="77777777" w:rsidR="000D484D" w:rsidRPr="0065319E" w:rsidRDefault="000D484D" w:rsidP="003A15A2">
      <w:pPr>
        <w:pStyle w:val="ListParagraph"/>
        <w:numPr>
          <w:ilvl w:val="0"/>
          <w:numId w:val="78"/>
        </w:numPr>
        <w:pBdr>
          <w:top w:val="nil"/>
          <w:left w:val="nil"/>
          <w:bottom w:val="nil"/>
          <w:right w:val="nil"/>
          <w:between w:val="nil"/>
        </w:pBdr>
        <w:spacing w:before="40" w:line="260" w:lineRule="atLeast"/>
        <w:ind w:left="630" w:hanging="270"/>
        <w:contextualSpacing w:val="0"/>
        <w:rPr>
          <w:color w:val="000000"/>
          <w:sz w:val="24"/>
          <w:szCs w:val="24"/>
        </w:rPr>
      </w:pPr>
      <w:r w:rsidRPr="0065319E">
        <w:rPr>
          <w:color w:val="000000"/>
          <w:sz w:val="24"/>
          <w:szCs w:val="24"/>
        </w:rPr>
        <w:t>The deafblind person will report the No Show to SSPNJ</w:t>
      </w:r>
    </w:p>
    <w:p w14:paraId="467E882E" w14:textId="77777777" w:rsidR="000D484D" w:rsidRPr="0065319E" w:rsidRDefault="000D484D" w:rsidP="003A15A2">
      <w:pPr>
        <w:pStyle w:val="ListParagraph"/>
        <w:numPr>
          <w:ilvl w:val="0"/>
          <w:numId w:val="78"/>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 xml:space="preserve">The SSP receives a Warning </w:t>
      </w:r>
    </w:p>
    <w:p w14:paraId="7BB10C57" w14:textId="77777777" w:rsidR="000C7946" w:rsidRPr="0065319E" w:rsidRDefault="000D484D" w:rsidP="003A15A2">
      <w:pPr>
        <w:pStyle w:val="ListParagraph"/>
        <w:numPr>
          <w:ilvl w:val="0"/>
          <w:numId w:val="78"/>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 xml:space="preserve">Two No Shows in 1 year: 3 months suspension </w:t>
      </w:r>
    </w:p>
    <w:p w14:paraId="1A76AA14" w14:textId="137B4920" w:rsidR="000D484D" w:rsidRPr="0065319E" w:rsidRDefault="000D484D" w:rsidP="003A15A2">
      <w:pPr>
        <w:pStyle w:val="ListParagraph"/>
        <w:numPr>
          <w:ilvl w:val="0"/>
          <w:numId w:val="78"/>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Repeat offenders: Agreement is terminated</w:t>
      </w:r>
    </w:p>
    <w:p w14:paraId="55678C6B" w14:textId="77777777" w:rsidR="000D484D" w:rsidRPr="0065319E" w:rsidRDefault="000D484D" w:rsidP="00850755">
      <w:pPr>
        <w:tabs>
          <w:tab w:val="left" w:pos="3510"/>
        </w:tabs>
        <w:spacing w:before="120" w:line="260" w:lineRule="atLeast"/>
        <w:ind w:left="180"/>
        <w:rPr>
          <w:b/>
          <w:bCs/>
          <w:i/>
          <w:iCs/>
          <w:sz w:val="24"/>
          <w:szCs w:val="24"/>
        </w:rPr>
      </w:pPr>
      <w:r w:rsidRPr="0065319E">
        <w:rPr>
          <w:b/>
          <w:bCs/>
          <w:i/>
          <w:iCs/>
          <w:sz w:val="24"/>
          <w:szCs w:val="24"/>
        </w:rPr>
        <w:t xml:space="preserve">If the deafblind person is a No Show </w:t>
      </w:r>
    </w:p>
    <w:p w14:paraId="0082C5D5" w14:textId="77777777" w:rsidR="000D484D" w:rsidRPr="0065319E" w:rsidRDefault="000D484D" w:rsidP="003A15A2">
      <w:pPr>
        <w:pStyle w:val="ListParagraph"/>
        <w:numPr>
          <w:ilvl w:val="0"/>
          <w:numId w:val="77"/>
        </w:numPr>
        <w:pBdr>
          <w:top w:val="nil"/>
          <w:left w:val="nil"/>
          <w:bottom w:val="nil"/>
          <w:right w:val="nil"/>
          <w:between w:val="nil"/>
        </w:pBdr>
        <w:spacing w:before="40" w:line="260" w:lineRule="atLeast"/>
        <w:ind w:left="630" w:hanging="270"/>
        <w:rPr>
          <w:color w:val="000000"/>
          <w:sz w:val="24"/>
          <w:szCs w:val="24"/>
        </w:rPr>
      </w:pPr>
      <w:r w:rsidRPr="0065319E">
        <w:rPr>
          <w:color w:val="000000"/>
          <w:sz w:val="24"/>
          <w:szCs w:val="24"/>
        </w:rPr>
        <w:t>The SSP reports the No Show to SSPNJ</w:t>
      </w:r>
    </w:p>
    <w:p w14:paraId="33EC3181" w14:textId="77777777" w:rsidR="000D484D" w:rsidRPr="0065319E" w:rsidRDefault="000D484D" w:rsidP="003A15A2">
      <w:pPr>
        <w:pStyle w:val="ListParagraph"/>
        <w:numPr>
          <w:ilvl w:val="0"/>
          <w:numId w:val="77"/>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The deafblind person receives a Warning</w:t>
      </w:r>
    </w:p>
    <w:p w14:paraId="0733F364" w14:textId="77777777" w:rsidR="000D484D" w:rsidRPr="0065319E" w:rsidRDefault="000D484D" w:rsidP="003A15A2">
      <w:pPr>
        <w:pStyle w:val="ListParagraph"/>
        <w:numPr>
          <w:ilvl w:val="0"/>
          <w:numId w:val="77"/>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 xml:space="preserve">Two No Shows in 1 year: 3 months suspension </w:t>
      </w:r>
    </w:p>
    <w:p w14:paraId="6F0CF3EB" w14:textId="77777777" w:rsidR="000D484D" w:rsidRPr="00A8108D" w:rsidRDefault="000D484D" w:rsidP="003A15A2">
      <w:pPr>
        <w:pStyle w:val="ListParagraph"/>
        <w:numPr>
          <w:ilvl w:val="0"/>
          <w:numId w:val="77"/>
        </w:numPr>
        <w:pBdr>
          <w:top w:val="nil"/>
          <w:left w:val="nil"/>
          <w:bottom w:val="nil"/>
          <w:right w:val="nil"/>
          <w:between w:val="nil"/>
        </w:pBdr>
        <w:tabs>
          <w:tab w:val="left" w:pos="2443"/>
        </w:tabs>
        <w:spacing w:before="120" w:line="260" w:lineRule="atLeast"/>
        <w:ind w:left="630" w:hanging="270"/>
        <w:rPr>
          <w:b/>
          <w:bCs/>
          <w:i/>
          <w:iCs/>
          <w:color w:val="000000"/>
          <w:sz w:val="24"/>
          <w:szCs w:val="24"/>
        </w:rPr>
      </w:pPr>
      <w:r w:rsidRPr="0065319E">
        <w:rPr>
          <w:color w:val="000000"/>
          <w:sz w:val="24"/>
          <w:szCs w:val="24"/>
        </w:rPr>
        <w:t>Repeat offenders: Agreement is terminated</w:t>
      </w:r>
    </w:p>
    <w:p w14:paraId="57577B6F" w14:textId="2E88EDE1" w:rsidR="00A8108D" w:rsidRPr="00A8108D" w:rsidRDefault="00A8108D" w:rsidP="00F05B94">
      <w:pPr>
        <w:spacing w:line="260" w:lineRule="atLeast"/>
        <w:ind w:left="180"/>
        <w:rPr>
          <w:sz w:val="24"/>
          <w:szCs w:val="24"/>
        </w:rPr>
      </w:pPr>
      <w:hyperlink w:anchor="Back_to_Contents" w:history="1">
        <w:r w:rsidRPr="00A8108D">
          <w:rPr>
            <w:rStyle w:val="Hyperlink"/>
            <w:sz w:val="24"/>
            <w:szCs w:val="24"/>
          </w:rPr>
          <w:t>Back_to_Contents</w:t>
        </w:r>
      </w:hyperlink>
    </w:p>
    <w:p w14:paraId="59F706EF" w14:textId="77777777" w:rsidR="00BD5244" w:rsidRPr="0065319E" w:rsidRDefault="000D484D" w:rsidP="00850755">
      <w:pPr>
        <w:pStyle w:val="Heading1"/>
      </w:pPr>
      <w:bookmarkStart w:id="68" w:name="_Toc223281312"/>
      <w:bookmarkStart w:id="69" w:name="_Toc223281835"/>
      <w:r w:rsidRPr="0065319E">
        <w:t>NUMBER OF HOURS</w:t>
      </w:r>
      <w:bookmarkEnd w:id="68"/>
      <w:bookmarkEnd w:id="69"/>
      <w:r w:rsidRPr="0065319E">
        <w:tab/>
      </w:r>
    </w:p>
    <w:p w14:paraId="5EF6637C" w14:textId="7313CEF2" w:rsidR="000D484D" w:rsidRPr="0065319E" w:rsidRDefault="000D484D" w:rsidP="00850755">
      <w:pPr>
        <w:spacing w:before="120" w:line="260" w:lineRule="atLeast"/>
        <w:ind w:left="180"/>
        <w:rPr>
          <w:sz w:val="24"/>
          <w:szCs w:val="24"/>
        </w:rPr>
      </w:pPr>
      <w:r w:rsidRPr="0065319E">
        <w:rPr>
          <w:sz w:val="24"/>
          <w:szCs w:val="24"/>
        </w:rPr>
        <w:t xml:space="preserve">Deafblind people have an allotted number of SSP hours available each month. </w:t>
      </w:r>
    </w:p>
    <w:p w14:paraId="2D537DDD" w14:textId="77777777" w:rsidR="000D484D" w:rsidRPr="0065319E" w:rsidRDefault="000D484D" w:rsidP="003A15A2">
      <w:pPr>
        <w:pStyle w:val="ListParagraph"/>
        <w:numPr>
          <w:ilvl w:val="0"/>
          <w:numId w:val="76"/>
        </w:numPr>
        <w:pBdr>
          <w:top w:val="nil"/>
          <w:left w:val="nil"/>
          <w:bottom w:val="nil"/>
          <w:right w:val="nil"/>
          <w:between w:val="nil"/>
        </w:pBdr>
        <w:spacing w:before="40" w:line="260" w:lineRule="atLeast"/>
        <w:ind w:left="630" w:hanging="270"/>
        <w:contextualSpacing w:val="0"/>
        <w:rPr>
          <w:color w:val="000000"/>
          <w:sz w:val="24"/>
          <w:szCs w:val="24"/>
        </w:rPr>
      </w:pPr>
      <w:r w:rsidRPr="0065319E">
        <w:rPr>
          <w:color w:val="000000"/>
          <w:sz w:val="24"/>
          <w:szCs w:val="24"/>
        </w:rPr>
        <w:t xml:space="preserve">The number of hours is determined by CBVI. </w:t>
      </w:r>
    </w:p>
    <w:p w14:paraId="2559857F" w14:textId="77777777" w:rsidR="000C7946" w:rsidRPr="0065319E" w:rsidRDefault="000D484D" w:rsidP="003A15A2">
      <w:pPr>
        <w:pStyle w:val="ListParagraph"/>
        <w:numPr>
          <w:ilvl w:val="0"/>
          <w:numId w:val="76"/>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 xml:space="preserve">These hours cannot be saved and carried over to another month. </w:t>
      </w:r>
    </w:p>
    <w:p w14:paraId="49E9801E" w14:textId="5B59F6AF" w:rsidR="000D484D" w:rsidRPr="0065319E" w:rsidRDefault="000D484D" w:rsidP="003A15A2">
      <w:pPr>
        <w:pStyle w:val="ListParagraph"/>
        <w:numPr>
          <w:ilvl w:val="0"/>
          <w:numId w:val="76"/>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The hours cannot be given or transferred to any other deafblind person.</w:t>
      </w:r>
    </w:p>
    <w:p w14:paraId="6E58E7F8" w14:textId="599E2CC5" w:rsidR="000D484D" w:rsidRPr="0065319E" w:rsidRDefault="000D484D" w:rsidP="00850755">
      <w:pPr>
        <w:spacing w:before="120" w:line="260" w:lineRule="atLeast"/>
        <w:ind w:left="180"/>
        <w:rPr>
          <w:sz w:val="24"/>
          <w:szCs w:val="24"/>
        </w:rPr>
      </w:pPr>
      <w:r w:rsidRPr="0065319E">
        <w:rPr>
          <w:b/>
          <w:bCs/>
          <w:sz w:val="24"/>
          <w:szCs w:val="24"/>
        </w:rPr>
        <w:t>Minimum # Hours on an Assignment</w:t>
      </w:r>
      <w:r w:rsidR="00BD5244" w:rsidRPr="0065319E">
        <w:rPr>
          <w:b/>
          <w:bCs/>
          <w:sz w:val="24"/>
          <w:szCs w:val="24"/>
        </w:rPr>
        <w:t xml:space="preserve">: </w:t>
      </w:r>
      <w:r w:rsidRPr="0065319E">
        <w:rPr>
          <w:sz w:val="24"/>
          <w:szCs w:val="24"/>
        </w:rPr>
        <w:t>Two hours, unless both the SSP and the deafblind person agree to a shorter assignment.</w:t>
      </w:r>
    </w:p>
    <w:p w14:paraId="0BEBED1F" w14:textId="6C03BCB7" w:rsidR="000D484D" w:rsidRPr="0065319E" w:rsidRDefault="000D484D" w:rsidP="00850755">
      <w:pPr>
        <w:tabs>
          <w:tab w:val="left" w:pos="2880"/>
        </w:tabs>
        <w:spacing w:before="120" w:line="260" w:lineRule="atLeast"/>
        <w:ind w:left="180"/>
        <w:rPr>
          <w:sz w:val="24"/>
          <w:szCs w:val="24"/>
        </w:rPr>
      </w:pPr>
      <w:r w:rsidRPr="0065319E">
        <w:rPr>
          <w:b/>
          <w:bCs/>
          <w:sz w:val="24"/>
          <w:szCs w:val="24"/>
        </w:rPr>
        <w:t>Maximum # Hours on an Assignment</w:t>
      </w:r>
      <w:r w:rsidR="00BD5244" w:rsidRPr="0065319E">
        <w:rPr>
          <w:b/>
          <w:bCs/>
          <w:sz w:val="24"/>
          <w:szCs w:val="24"/>
        </w:rPr>
        <w:t xml:space="preserve">: </w:t>
      </w:r>
      <w:r w:rsidRPr="0065319E">
        <w:rPr>
          <w:sz w:val="24"/>
          <w:szCs w:val="24"/>
        </w:rPr>
        <w:t xml:space="preserve">As long as the deafblind person has the hours available, and both the SSP and the deafblind person agree, there is </w:t>
      </w:r>
      <w:r w:rsidRPr="0065319E">
        <w:rPr>
          <w:b/>
          <w:bCs/>
          <w:sz w:val="24"/>
          <w:szCs w:val="24"/>
        </w:rPr>
        <w:t>no maximum number of hours</w:t>
      </w:r>
      <w:r w:rsidRPr="0065319E">
        <w:rPr>
          <w:sz w:val="24"/>
          <w:szCs w:val="24"/>
        </w:rPr>
        <w:t xml:space="preserve"> for one assignment. </w:t>
      </w:r>
    </w:p>
    <w:p w14:paraId="74F474A8" w14:textId="77777777" w:rsidR="000D484D" w:rsidRDefault="000D484D" w:rsidP="00850755">
      <w:pPr>
        <w:tabs>
          <w:tab w:val="left" w:pos="2443"/>
        </w:tabs>
        <w:spacing w:before="120" w:line="260" w:lineRule="atLeast"/>
        <w:ind w:left="180"/>
        <w:rPr>
          <w:sz w:val="24"/>
          <w:szCs w:val="24"/>
        </w:rPr>
      </w:pPr>
      <w:r w:rsidRPr="0065319E">
        <w:rPr>
          <w:b/>
          <w:bCs/>
          <w:sz w:val="24"/>
          <w:szCs w:val="24"/>
        </w:rPr>
        <w:t>An option for long assignments</w:t>
      </w:r>
      <w:r w:rsidRPr="0065319E">
        <w:rPr>
          <w:sz w:val="24"/>
          <w:szCs w:val="24"/>
        </w:rPr>
        <w:t xml:space="preserve"> (i.e., full-day assignments): The deafblind person can consider using two or three SSPs for several hours each. </w:t>
      </w:r>
    </w:p>
    <w:p w14:paraId="66E0E8AC" w14:textId="2CBE7C7A"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68EB729B" w14:textId="2CBE7C7A" w:rsidR="000100E9" w:rsidRPr="0065319E" w:rsidRDefault="000D484D" w:rsidP="00850755">
      <w:pPr>
        <w:pStyle w:val="Heading1"/>
      </w:pPr>
      <w:bookmarkStart w:id="70" w:name="_Toc223281313"/>
      <w:bookmarkStart w:id="71" w:name="_Toc223281836"/>
      <w:r w:rsidRPr="0065319E">
        <w:lastRenderedPageBreak/>
        <w:t>PAYMENT FOR SERVICES</w:t>
      </w:r>
      <w:bookmarkEnd w:id="70"/>
      <w:bookmarkEnd w:id="71"/>
      <w:r w:rsidRPr="0065319E">
        <w:tab/>
      </w:r>
    </w:p>
    <w:p w14:paraId="612C4C49" w14:textId="519F5778" w:rsidR="000D484D" w:rsidRPr="0065319E" w:rsidRDefault="000D484D" w:rsidP="00850755">
      <w:pPr>
        <w:spacing w:before="120" w:line="260" w:lineRule="atLeast"/>
        <w:ind w:left="180"/>
        <w:rPr>
          <w:sz w:val="24"/>
          <w:szCs w:val="24"/>
        </w:rPr>
      </w:pPr>
      <w:r w:rsidRPr="0065319E">
        <w:rPr>
          <w:sz w:val="24"/>
          <w:szCs w:val="24"/>
        </w:rPr>
        <w:t>The deafblind person is responsible for verifying and rating the quality of each assignment within seven (7) days of the assignment. They complete the Certification in private and return it to SSPNJ by email, phone, text, fax, regular mail or Google Form.</w:t>
      </w:r>
    </w:p>
    <w:p w14:paraId="7B778513" w14:textId="460AE98C" w:rsidR="000D484D" w:rsidRPr="0065319E" w:rsidRDefault="000D484D" w:rsidP="00850755">
      <w:pPr>
        <w:tabs>
          <w:tab w:val="left" w:pos="2880"/>
        </w:tabs>
        <w:spacing w:before="120" w:line="260" w:lineRule="atLeast"/>
        <w:ind w:left="180"/>
        <w:rPr>
          <w:sz w:val="24"/>
          <w:szCs w:val="24"/>
        </w:rPr>
      </w:pPr>
      <w:r w:rsidRPr="0065319E">
        <w:rPr>
          <w:b/>
          <w:bCs/>
          <w:sz w:val="24"/>
          <w:szCs w:val="24"/>
        </w:rPr>
        <w:t>SSPs should never offer to assist in the Certification process</w:t>
      </w:r>
      <w:r w:rsidRPr="0065319E">
        <w:rPr>
          <w:sz w:val="24"/>
          <w:szCs w:val="24"/>
        </w:rPr>
        <w:t xml:space="preserve">, and this includes completing the Certification, as well as emailing, texting, phoning, faxing, mailing, using the Google Form or otherwise returning the signed Certifications to SSPNJ. SSPs that break this policy will be issued a Warning. </w:t>
      </w:r>
    </w:p>
    <w:p w14:paraId="33393412" w14:textId="2BAE80E5" w:rsidR="000D484D" w:rsidRPr="0065319E" w:rsidRDefault="000D484D" w:rsidP="00850755">
      <w:pPr>
        <w:spacing w:before="120" w:line="260" w:lineRule="atLeast"/>
        <w:ind w:left="180"/>
        <w:rPr>
          <w:sz w:val="24"/>
          <w:szCs w:val="24"/>
        </w:rPr>
      </w:pPr>
      <w:r w:rsidRPr="0065319E">
        <w:rPr>
          <w:sz w:val="24"/>
          <w:szCs w:val="24"/>
        </w:rPr>
        <w:t xml:space="preserve">Once the Certification has been received by SSPNJ, SSPNJ sends an Authorization for Payment to the payroll processor, Community Access Unlimited (CAU). SSPNJ strives to send the authorization for payment within three weeks of the assignment. CAU produces the checks and sends them. </w:t>
      </w:r>
    </w:p>
    <w:p w14:paraId="348F6E48" w14:textId="60938D48" w:rsidR="000D484D" w:rsidRPr="0065319E" w:rsidRDefault="000D484D" w:rsidP="00850755">
      <w:pPr>
        <w:tabs>
          <w:tab w:val="left" w:pos="2880"/>
        </w:tabs>
        <w:spacing w:before="120" w:line="260" w:lineRule="atLeast"/>
        <w:ind w:left="180"/>
        <w:rPr>
          <w:sz w:val="24"/>
          <w:szCs w:val="24"/>
        </w:rPr>
      </w:pPr>
      <w:r w:rsidRPr="0065319E">
        <w:rPr>
          <w:sz w:val="24"/>
          <w:szCs w:val="24"/>
        </w:rPr>
        <w:t xml:space="preserve">In all, this process should be completed within 45 days. </w:t>
      </w:r>
      <w:r w:rsidRPr="0065319E">
        <w:rPr>
          <w:b/>
          <w:bCs/>
          <w:sz w:val="24"/>
          <w:szCs w:val="24"/>
        </w:rPr>
        <w:t>If payment has not been received within 45 days</w:t>
      </w:r>
      <w:r w:rsidRPr="0065319E">
        <w:rPr>
          <w:sz w:val="24"/>
          <w:szCs w:val="24"/>
        </w:rPr>
        <w:t>, the SSP should:</w:t>
      </w:r>
    </w:p>
    <w:p w14:paraId="7D868E87" w14:textId="77777777" w:rsidR="000D484D" w:rsidRPr="0065319E" w:rsidRDefault="000D484D" w:rsidP="003A15A2">
      <w:pPr>
        <w:pStyle w:val="ListParagraph"/>
        <w:numPr>
          <w:ilvl w:val="0"/>
          <w:numId w:val="100"/>
        </w:numPr>
        <w:spacing w:before="120" w:line="260" w:lineRule="atLeast"/>
        <w:ind w:left="630" w:hanging="270"/>
        <w:contextualSpacing w:val="0"/>
        <w:rPr>
          <w:sz w:val="24"/>
          <w:szCs w:val="24"/>
        </w:rPr>
      </w:pPr>
      <w:r w:rsidRPr="0065319E">
        <w:rPr>
          <w:sz w:val="24"/>
          <w:szCs w:val="24"/>
        </w:rPr>
        <w:t xml:space="preserve">Contact </w:t>
      </w:r>
      <w:hyperlink r:id="rId17">
        <w:r w:rsidRPr="0065319E">
          <w:rPr>
            <w:color w:val="0000FF"/>
            <w:sz w:val="24"/>
            <w:szCs w:val="24"/>
            <w:u w:val="single"/>
          </w:rPr>
          <w:t>sspnj@shorecte.com</w:t>
        </w:r>
      </w:hyperlink>
      <w:r w:rsidRPr="0065319E">
        <w:rPr>
          <w:sz w:val="24"/>
          <w:szCs w:val="24"/>
        </w:rPr>
        <w:t xml:space="preserve"> with the Approved SSP Request number and the date of the assignment. We will verify that the signed Certification was received, and we can tell you when it was authorized for payment.</w:t>
      </w:r>
    </w:p>
    <w:p w14:paraId="2E16D119" w14:textId="77777777" w:rsidR="000D484D" w:rsidRPr="0065319E" w:rsidRDefault="000D484D" w:rsidP="003A15A2">
      <w:pPr>
        <w:pStyle w:val="ListParagraph"/>
        <w:numPr>
          <w:ilvl w:val="0"/>
          <w:numId w:val="100"/>
        </w:numPr>
        <w:spacing w:before="120" w:line="260" w:lineRule="atLeast"/>
        <w:ind w:left="630" w:hanging="270"/>
        <w:rPr>
          <w:sz w:val="24"/>
          <w:szCs w:val="24"/>
        </w:rPr>
      </w:pPr>
      <w:r w:rsidRPr="0065319E">
        <w:rPr>
          <w:sz w:val="24"/>
          <w:szCs w:val="24"/>
        </w:rPr>
        <w:t xml:space="preserve">If we have told you that it was authorized for payment, and you still have not received it, contact Yevgeniy Gavrylyul at CAU: </w:t>
      </w:r>
      <w:hyperlink r:id="rId18">
        <w:r w:rsidRPr="0065319E">
          <w:rPr>
            <w:color w:val="1155CC"/>
            <w:sz w:val="24"/>
            <w:szCs w:val="24"/>
            <w:u w:val="single"/>
          </w:rPr>
          <w:t>YGavrylyuk@caunj.org</w:t>
        </w:r>
      </w:hyperlink>
      <w:r w:rsidRPr="0065319E">
        <w:rPr>
          <w:sz w:val="24"/>
          <w:szCs w:val="24"/>
        </w:rPr>
        <w:t xml:space="preserve">  Yevgeniy can tell you the date the check was/will be mailed. </w:t>
      </w:r>
    </w:p>
    <w:p w14:paraId="3C606FE5" w14:textId="77777777" w:rsidR="000D484D" w:rsidRDefault="000D484D" w:rsidP="00850755">
      <w:pPr>
        <w:spacing w:before="120" w:line="260" w:lineRule="atLeast"/>
        <w:ind w:left="180"/>
        <w:rPr>
          <w:sz w:val="24"/>
          <w:szCs w:val="24"/>
        </w:rPr>
      </w:pPr>
      <w:r w:rsidRPr="0065319E">
        <w:rPr>
          <w:sz w:val="24"/>
          <w:szCs w:val="24"/>
        </w:rPr>
        <w:t xml:space="preserve">Upon request, SSPNJ will send a list of the SSP’s and/or the deafblind person’s outstanding and paid assignments. </w:t>
      </w:r>
    </w:p>
    <w:p w14:paraId="5CE3E886" w14:textId="77777777"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29EDD031" w14:textId="77777777" w:rsidR="000100E9" w:rsidRPr="0065319E" w:rsidRDefault="000D484D" w:rsidP="00850755">
      <w:pPr>
        <w:pStyle w:val="Heading1"/>
      </w:pPr>
      <w:bookmarkStart w:id="72" w:name="_Toc223281314"/>
      <w:bookmarkStart w:id="73" w:name="_Toc223281837"/>
      <w:r w:rsidRPr="0065319E">
        <w:t>PHYSICAL CONTACT</w:t>
      </w:r>
      <w:bookmarkEnd w:id="72"/>
      <w:bookmarkEnd w:id="73"/>
      <w:r w:rsidRPr="0065319E">
        <w:tab/>
      </w:r>
    </w:p>
    <w:p w14:paraId="5AB1666D" w14:textId="623FA8F9" w:rsidR="000D484D" w:rsidRDefault="000D484D" w:rsidP="00850755">
      <w:pPr>
        <w:spacing w:before="120" w:line="260" w:lineRule="atLeast"/>
        <w:ind w:left="180"/>
        <w:rPr>
          <w:sz w:val="24"/>
          <w:szCs w:val="24"/>
        </w:rPr>
      </w:pPr>
      <w:r w:rsidRPr="0065319E">
        <w:rPr>
          <w:sz w:val="24"/>
          <w:szCs w:val="24"/>
        </w:rPr>
        <w:t>The relationship between the deafblind program participant and the SSP is professional.</w:t>
      </w:r>
      <w:r w:rsidR="000C7946" w:rsidRPr="0065319E">
        <w:rPr>
          <w:sz w:val="24"/>
          <w:szCs w:val="24"/>
        </w:rPr>
        <w:t xml:space="preserve"> </w:t>
      </w:r>
      <w:r w:rsidRPr="0065319E">
        <w:rPr>
          <w:sz w:val="24"/>
          <w:szCs w:val="24"/>
        </w:rPr>
        <w:t>Any physical contact not connected to communication, alerting or guiding is prohibited. This includes sexual conduct and/or sexual harassment. Inappropriate behavior must be reported to the SSP Coordinator</w:t>
      </w:r>
      <w:r w:rsidR="00DE67EB" w:rsidRPr="0065319E">
        <w:rPr>
          <w:sz w:val="24"/>
          <w:szCs w:val="24"/>
        </w:rPr>
        <w:t xml:space="preserve">. </w:t>
      </w:r>
    </w:p>
    <w:p w14:paraId="05E95E35" w14:textId="77777777"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65819259" w14:textId="77777777" w:rsidR="000100E9" w:rsidRPr="0065319E" w:rsidRDefault="000D484D" w:rsidP="00850755">
      <w:pPr>
        <w:pStyle w:val="Heading1"/>
      </w:pPr>
      <w:bookmarkStart w:id="74" w:name="_Toc223281315"/>
      <w:bookmarkStart w:id="75" w:name="_Toc223281838"/>
      <w:r w:rsidRPr="0065319E">
        <w:t>PROFESSIONAL CONDUCT</w:t>
      </w:r>
      <w:bookmarkEnd w:id="74"/>
      <w:bookmarkEnd w:id="75"/>
      <w:r w:rsidRPr="0065319E">
        <w:tab/>
      </w:r>
    </w:p>
    <w:p w14:paraId="62B35350" w14:textId="72C906A9" w:rsidR="000D484D" w:rsidRPr="0065319E" w:rsidRDefault="000D484D" w:rsidP="00850755">
      <w:pPr>
        <w:pBdr>
          <w:top w:val="nil"/>
          <w:left w:val="nil"/>
          <w:bottom w:val="nil"/>
          <w:right w:val="nil"/>
          <w:between w:val="nil"/>
        </w:pBdr>
        <w:spacing w:before="120" w:line="260" w:lineRule="atLeast"/>
        <w:ind w:left="180"/>
        <w:rPr>
          <w:color w:val="000000"/>
          <w:sz w:val="24"/>
          <w:szCs w:val="24"/>
        </w:rPr>
      </w:pPr>
      <w:r w:rsidRPr="0065319E">
        <w:rPr>
          <w:color w:val="000000"/>
          <w:sz w:val="24"/>
          <w:szCs w:val="24"/>
        </w:rPr>
        <w:t xml:space="preserve">SSPs must follow ethical standards based on SSPNJ’s Code of Professional Conduct, including, but not limited to: </w:t>
      </w:r>
    </w:p>
    <w:p w14:paraId="14901D99" w14:textId="77777777" w:rsidR="000D484D" w:rsidRPr="0065319E" w:rsidRDefault="000D484D" w:rsidP="003A15A2">
      <w:pPr>
        <w:pStyle w:val="ListParagraph"/>
        <w:numPr>
          <w:ilvl w:val="0"/>
          <w:numId w:val="71"/>
        </w:numPr>
        <w:pBdr>
          <w:top w:val="nil"/>
          <w:left w:val="nil"/>
          <w:bottom w:val="nil"/>
          <w:right w:val="nil"/>
          <w:between w:val="nil"/>
        </w:pBdr>
        <w:spacing w:before="40" w:line="260" w:lineRule="atLeast"/>
        <w:ind w:left="630" w:hanging="270"/>
        <w:contextualSpacing w:val="0"/>
        <w:rPr>
          <w:color w:val="000000"/>
          <w:sz w:val="24"/>
          <w:szCs w:val="24"/>
        </w:rPr>
      </w:pPr>
      <w:r w:rsidRPr="0065319E">
        <w:rPr>
          <w:color w:val="000000"/>
          <w:sz w:val="24"/>
          <w:szCs w:val="24"/>
        </w:rPr>
        <w:t>Possess the professional skills and knowledge required for the situation</w:t>
      </w:r>
    </w:p>
    <w:p w14:paraId="77CC41E2" w14:textId="77777777" w:rsidR="000D484D" w:rsidRPr="0065319E" w:rsidRDefault="000D484D" w:rsidP="003A15A2">
      <w:pPr>
        <w:pStyle w:val="ListParagraph"/>
        <w:numPr>
          <w:ilvl w:val="0"/>
          <w:numId w:val="71"/>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 xml:space="preserve">Conduct yourself in a manner appropriate to the situation </w:t>
      </w:r>
    </w:p>
    <w:p w14:paraId="720869FE" w14:textId="0127CA7C" w:rsidR="000D484D" w:rsidRPr="0065319E" w:rsidRDefault="000D484D" w:rsidP="003A15A2">
      <w:pPr>
        <w:pStyle w:val="ListParagraph"/>
        <w:numPr>
          <w:ilvl w:val="0"/>
          <w:numId w:val="71"/>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 xml:space="preserve">Demonstrate respect for the </w:t>
      </w:r>
      <w:r w:rsidR="000C7946" w:rsidRPr="0065319E">
        <w:rPr>
          <w:color w:val="000000"/>
          <w:sz w:val="24"/>
          <w:szCs w:val="24"/>
        </w:rPr>
        <w:t>deafblind person</w:t>
      </w:r>
    </w:p>
    <w:p w14:paraId="47D72EE2" w14:textId="77777777" w:rsidR="000D484D" w:rsidRPr="0065319E" w:rsidRDefault="000D484D" w:rsidP="003A15A2">
      <w:pPr>
        <w:pStyle w:val="ListParagraph"/>
        <w:numPr>
          <w:ilvl w:val="0"/>
          <w:numId w:val="71"/>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Demonstrate respect for other professionals providing services</w:t>
      </w:r>
    </w:p>
    <w:p w14:paraId="252E6673" w14:textId="77777777" w:rsidR="000D484D" w:rsidRPr="0065319E" w:rsidRDefault="000D484D" w:rsidP="003A15A2">
      <w:pPr>
        <w:pStyle w:val="ListParagraph"/>
        <w:numPr>
          <w:ilvl w:val="0"/>
          <w:numId w:val="71"/>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Maintain ethical business practices</w:t>
      </w:r>
    </w:p>
    <w:p w14:paraId="001D1529" w14:textId="6ADAF068" w:rsidR="000D484D" w:rsidRDefault="000D484D" w:rsidP="00850755">
      <w:pPr>
        <w:pBdr>
          <w:top w:val="nil"/>
          <w:left w:val="nil"/>
          <w:bottom w:val="nil"/>
          <w:right w:val="nil"/>
          <w:between w:val="nil"/>
        </w:pBdr>
        <w:spacing w:before="120" w:line="260" w:lineRule="atLeast"/>
        <w:ind w:left="180"/>
        <w:rPr>
          <w:color w:val="000000"/>
          <w:sz w:val="24"/>
          <w:szCs w:val="24"/>
        </w:rPr>
      </w:pPr>
      <w:r w:rsidRPr="0065319E">
        <w:rPr>
          <w:color w:val="000000"/>
          <w:sz w:val="24"/>
          <w:szCs w:val="24"/>
        </w:rPr>
        <w:t>Confidentiality: All SSPs are expected to maintain strict confidentiality at all times. No aspect of any assignment will be discussed with anyone other than the deafblind person or SSPNJ staff. SSPs should never discuss other deafblind people with the person with whom he/she is working</w:t>
      </w:r>
      <w:r w:rsidR="00DE67EB" w:rsidRPr="0065319E">
        <w:rPr>
          <w:color w:val="000000"/>
          <w:sz w:val="24"/>
          <w:szCs w:val="24"/>
        </w:rPr>
        <w:t xml:space="preserve">. </w:t>
      </w:r>
      <w:r w:rsidRPr="0065319E">
        <w:rPr>
          <w:color w:val="000000"/>
          <w:sz w:val="24"/>
          <w:szCs w:val="24"/>
        </w:rPr>
        <w:t>SSPs can discuss all issues with SSPNJ staff to address problem solving and receive guidance when necessary.</w:t>
      </w:r>
    </w:p>
    <w:p w14:paraId="3CCCCC16" w14:textId="77777777"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0974D007" w14:textId="77777777" w:rsidR="000100E9" w:rsidRPr="0065319E" w:rsidRDefault="000D484D" w:rsidP="00850755">
      <w:pPr>
        <w:pStyle w:val="Heading1"/>
      </w:pPr>
      <w:bookmarkStart w:id="76" w:name="_Toc223281316"/>
      <w:bookmarkStart w:id="77" w:name="_Toc223281839"/>
      <w:r w:rsidRPr="0065319E">
        <w:lastRenderedPageBreak/>
        <w:t>PROFESSIONAL DEVELOPMENT</w:t>
      </w:r>
      <w:bookmarkEnd w:id="76"/>
      <w:bookmarkEnd w:id="77"/>
      <w:r w:rsidRPr="0065319E">
        <w:tab/>
      </w:r>
      <w:bookmarkStart w:id="78" w:name="_heading=h.qsocf7tkyxja" w:colFirst="0" w:colLast="0"/>
      <w:bookmarkEnd w:id="78"/>
    </w:p>
    <w:p w14:paraId="76C16F07" w14:textId="0FE3B8AA" w:rsidR="000D484D" w:rsidRPr="0065319E" w:rsidRDefault="000D484D" w:rsidP="00850755">
      <w:pPr>
        <w:spacing w:before="120" w:line="260" w:lineRule="atLeast"/>
        <w:ind w:left="180"/>
        <w:rPr>
          <w:sz w:val="24"/>
          <w:szCs w:val="24"/>
        </w:rPr>
      </w:pPr>
      <w:r w:rsidRPr="0065319E">
        <w:rPr>
          <w:sz w:val="24"/>
          <w:szCs w:val="24"/>
        </w:rPr>
        <w:t>SSPs must satisfactorily complete the SSPNJ Training Program</w:t>
      </w:r>
      <w:r w:rsidR="00B14C46">
        <w:rPr>
          <w:sz w:val="24"/>
          <w:szCs w:val="24"/>
        </w:rPr>
        <w:t xml:space="preserve"> and </w:t>
      </w:r>
      <w:r w:rsidR="00432F24">
        <w:rPr>
          <w:sz w:val="24"/>
          <w:szCs w:val="24"/>
        </w:rPr>
        <w:t xml:space="preserve">demonstrate openness to </w:t>
      </w:r>
      <w:r w:rsidRPr="0065319E">
        <w:rPr>
          <w:sz w:val="24"/>
          <w:szCs w:val="24"/>
        </w:rPr>
        <w:t xml:space="preserve">guidance, feedback and constructive criticism from deafblind people and SSPNJ staff. </w:t>
      </w:r>
      <w:bookmarkStart w:id="79" w:name="_heading=h.5py9pjgunavx" w:colFirst="0" w:colLast="0"/>
      <w:bookmarkStart w:id="80" w:name="_heading=h.i0r1hn9627ii" w:colFirst="0" w:colLast="0"/>
      <w:bookmarkEnd w:id="79"/>
      <w:bookmarkEnd w:id="80"/>
    </w:p>
    <w:p w14:paraId="49E233B9" w14:textId="2E300888" w:rsidR="00B14C46" w:rsidRDefault="000D484D" w:rsidP="00850755">
      <w:pPr>
        <w:tabs>
          <w:tab w:val="left" w:pos="2443"/>
        </w:tabs>
        <w:spacing w:before="120" w:line="260" w:lineRule="atLeast"/>
        <w:ind w:left="180"/>
        <w:rPr>
          <w:sz w:val="24"/>
          <w:szCs w:val="24"/>
        </w:rPr>
      </w:pPr>
      <w:r w:rsidRPr="0065319E">
        <w:rPr>
          <w:sz w:val="24"/>
          <w:szCs w:val="24"/>
        </w:rPr>
        <w:t xml:space="preserve">Within </w:t>
      </w:r>
      <w:r w:rsidR="00B14C46">
        <w:rPr>
          <w:sz w:val="24"/>
          <w:szCs w:val="24"/>
        </w:rPr>
        <w:t>each</w:t>
      </w:r>
      <w:r w:rsidRPr="0065319E">
        <w:rPr>
          <w:sz w:val="24"/>
          <w:szCs w:val="24"/>
        </w:rPr>
        <w:t xml:space="preserve"> </w:t>
      </w:r>
      <w:r w:rsidR="008A6BA6">
        <w:rPr>
          <w:sz w:val="24"/>
          <w:szCs w:val="24"/>
        </w:rPr>
        <w:t>two</w:t>
      </w:r>
      <w:r w:rsidRPr="0065319E">
        <w:rPr>
          <w:sz w:val="24"/>
          <w:szCs w:val="24"/>
        </w:rPr>
        <w:t xml:space="preserve">-year period, SSPs must also </w:t>
      </w:r>
      <w:r w:rsidR="00B14C46">
        <w:rPr>
          <w:sz w:val="24"/>
          <w:szCs w:val="24"/>
        </w:rPr>
        <w:t>complete</w:t>
      </w:r>
      <w:r w:rsidRPr="0065319E">
        <w:rPr>
          <w:sz w:val="24"/>
          <w:szCs w:val="24"/>
        </w:rPr>
        <w:t xml:space="preserve"> at least </w:t>
      </w:r>
      <w:r w:rsidR="00432F24">
        <w:rPr>
          <w:sz w:val="24"/>
          <w:szCs w:val="24"/>
        </w:rPr>
        <w:t>five</w:t>
      </w:r>
      <w:r w:rsidRPr="0065319E">
        <w:rPr>
          <w:sz w:val="24"/>
          <w:szCs w:val="24"/>
        </w:rPr>
        <w:t xml:space="preserve"> </w:t>
      </w:r>
      <w:r w:rsidR="00B14C46">
        <w:rPr>
          <w:sz w:val="24"/>
          <w:szCs w:val="24"/>
        </w:rPr>
        <w:t>pre-</w:t>
      </w:r>
      <w:r w:rsidRPr="0065319E">
        <w:rPr>
          <w:sz w:val="24"/>
          <w:szCs w:val="24"/>
        </w:rPr>
        <w:t>approved workshops, seminars, conferences, retreats</w:t>
      </w:r>
      <w:r w:rsidR="008A6BA6">
        <w:rPr>
          <w:sz w:val="24"/>
          <w:szCs w:val="24"/>
        </w:rPr>
        <w:t xml:space="preserve">, </w:t>
      </w:r>
      <w:r w:rsidRPr="0065319E">
        <w:rPr>
          <w:sz w:val="24"/>
          <w:szCs w:val="24"/>
        </w:rPr>
        <w:t>camps, clubs</w:t>
      </w:r>
      <w:r w:rsidR="00B14C46">
        <w:rPr>
          <w:sz w:val="24"/>
          <w:szCs w:val="24"/>
        </w:rPr>
        <w:t xml:space="preserve">, volunteer activities or similar learning experiences related to sensory disabilities, human services or communication. </w:t>
      </w:r>
      <w:r w:rsidR="00B14C46" w:rsidRPr="00B14C46">
        <w:rPr>
          <w:sz w:val="24"/>
          <w:szCs w:val="24"/>
        </w:rPr>
        <w:t>Pre-approval must be obtained from SSPNJ staff before the activity takes place</w:t>
      </w:r>
      <w:r w:rsidR="008A6BA6">
        <w:rPr>
          <w:sz w:val="24"/>
          <w:szCs w:val="24"/>
        </w:rPr>
        <w:t xml:space="preserve"> for it</w:t>
      </w:r>
      <w:r w:rsidR="00B14C46">
        <w:rPr>
          <w:sz w:val="24"/>
          <w:szCs w:val="24"/>
        </w:rPr>
        <w:t xml:space="preserve"> to count toward professional development credit.</w:t>
      </w:r>
    </w:p>
    <w:p w14:paraId="54C059FD" w14:textId="7249226A" w:rsidR="00B14C46" w:rsidRPr="00F05B94" w:rsidRDefault="00B14C46" w:rsidP="00850755">
      <w:pPr>
        <w:tabs>
          <w:tab w:val="left" w:pos="2443"/>
        </w:tabs>
        <w:spacing w:before="120" w:line="260" w:lineRule="atLeast"/>
        <w:ind w:left="180"/>
        <w:rPr>
          <w:b/>
          <w:bCs/>
          <w:sz w:val="24"/>
          <w:szCs w:val="24"/>
        </w:rPr>
      </w:pPr>
      <w:r w:rsidRPr="00F05B94">
        <w:rPr>
          <w:b/>
          <w:bCs/>
          <w:sz w:val="24"/>
          <w:szCs w:val="24"/>
        </w:rPr>
        <w:t>Requirements for the five activities:</w:t>
      </w:r>
    </w:p>
    <w:p w14:paraId="6A9125D9" w14:textId="70FF6C02" w:rsidR="00B14C46" w:rsidRPr="00B14C46" w:rsidRDefault="00B14C46" w:rsidP="00940C7B">
      <w:pPr>
        <w:pStyle w:val="ListParagraph"/>
        <w:numPr>
          <w:ilvl w:val="0"/>
          <w:numId w:val="112"/>
        </w:numPr>
        <w:tabs>
          <w:tab w:val="left" w:pos="2443"/>
        </w:tabs>
        <w:spacing w:line="260" w:lineRule="atLeast"/>
        <w:ind w:left="634" w:hanging="274"/>
        <w:rPr>
          <w:sz w:val="24"/>
          <w:szCs w:val="24"/>
        </w:rPr>
      </w:pPr>
      <w:r w:rsidRPr="00B14C46">
        <w:rPr>
          <w:sz w:val="24"/>
          <w:szCs w:val="24"/>
        </w:rPr>
        <w:t xml:space="preserve">No more than two </w:t>
      </w:r>
      <w:r>
        <w:rPr>
          <w:sz w:val="24"/>
          <w:szCs w:val="24"/>
        </w:rPr>
        <w:t>can be</w:t>
      </w:r>
      <w:r w:rsidRPr="00B14C46">
        <w:rPr>
          <w:sz w:val="24"/>
          <w:szCs w:val="24"/>
        </w:rPr>
        <w:t xml:space="preserve"> webinars</w:t>
      </w:r>
    </w:p>
    <w:p w14:paraId="49081BD8" w14:textId="407FBCD1" w:rsidR="00B14C46" w:rsidRPr="00B14C46" w:rsidRDefault="00B14C46" w:rsidP="00B14C46">
      <w:pPr>
        <w:pStyle w:val="ListParagraph"/>
        <w:numPr>
          <w:ilvl w:val="0"/>
          <w:numId w:val="112"/>
        </w:numPr>
        <w:tabs>
          <w:tab w:val="left" w:pos="2443"/>
        </w:tabs>
        <w:spacing w:before="120" w:line="260" w:lineRule="atLeast"/>
        <w:ind w:left="630" w:hanging="270"/>
        <w:rPr>
          <w:sz w:val="24"/>
          <w:szCs w:val="24"/>
        </w:rPr>
      </w:pPr>
      <w:r w:rsidRPr="00B14C46">
        <w:rPr>
          <w:sz w:val="24"/>
          <w:szCs w:val="24"/>
        </w:rPr>
        <w:t xml:space="preserve">At least one </w:t>
      </w:r>
      <w:r w:rsidR="008A6BA6">
        <w:rPr>
          <w:sz w:val="24"/>
          <w:szCs w:val="24"/>
        </w:rPr>
        <w:t>in-person activity must be completed during each calendar year of the two-year cycle (minimum of two total)</w:t>
      </w:r>
    </w:p>
    <w:p w14:paraId="25B21FD4" w14:textId="54873ECE" w:rsidR="00B14C46" w:rsidRPr="00B14C46" w:rsidRDefault="00B14C46" w:rsidP="00B14C46">
      <w:pPr>
        <w:pStyle w:val="ListParagraph"/>
        <w:numPr>
          <w:ilvl w:val="0"/>
          <w:numId w:val="112"/>
        </w:numPr>
        <w:tabs>
          <w:tab w:val="left" w:pos="2443"/>
        </w:tabs>
        <w:spacing w:before="120" w:line="260" w:lineRule="atLeast"/>
        <w:ind w:left="630" w:hanging="270"/>
        <w:rPr>
          <w:sz w:val="24"/>
          <w:szCs w:val="24"/>
        </w:rPr>
      </w:pPr>
      <w:r w:rsidRPr="00B14C46">
        <w:rPr>
          <w:sz w:val="24"/>
          <w:szCs w:val="24"/>
        </w:rPr>
        <w:t>At least one must be hosted by SSPNJ</w:t>
      </w:r>
    </w:p>
    <w:p w14:paraId="70E69DAA" w14:textId="20E6E371" w:rsidR="00B14C46" w:rsidRDefault="00B14C46" w:rsidP="00B14C46">
      <w:pPr>
        <w:pStyle w:val="ListParagraph"/>
        <w:numPr>
          <w:ilvl w:val="0"/>
          <w:numId w:val="112"/>
        </w:numPr>
        <w:tabs>
          <w:tab w:val="left" w:pos="2443"/>
        </w:tabs>
        <w:spacing w:before="120" w:line="260" w:lineRule="atLeast"/>
        <w:ind w:left="630" w:hanging="270"/>
        <w:rPr>
          <w:sz w:val="24"/>
          <w:szCs w:val="24"/>
        </w:rPr>
      </w:pPr>
      <w:r w:rsidRPr="00B14C46">
        <w:rPr>
          <w:sz w:val="24"/>
          <w:szCs w:val="24"/>
        </w:rPr>
        <w:t>For camps</w:t>
      </w:r>
      <w:r>
        <w:rPr>
          <w:sz w:val="24"/>
          <w:szCs w:val="24"/>
        </w:rPr>
        <w:t xml:space="preserve">, </w:t>
      </w:r>
      <w:r w:rsidRPr="00B14C46">
        <w:rPr>
          <w:sz w:val="24"/>
          <w:szCs w:val="24"/>
        </w:rPr>
        <w:t>retreats,</w:t>
      </w:r>
      <w:r>
        <w:rPr>
          <w:sz w:val="24"/>
          <w:szCs w:val="24"/>
        </w:rPr>
        <w:t xml:space="preserve"> </w:t>
      </w:r>
      <w:r w:rsidRPr="00B14C46">
        <w:rPr>
          <w:sz w:val="24"/>
          <w:szCs w:val="24"/>
        </w:rPr>
        <w:t>multi-day trainings, conferences or immersion experiences, each day counts as one activity.</w:t>
      </w:r>
    </w:p>
    <w:p w14:paraId="29D3C80F" w14:textId="2710286B" w:rsidR="00A8108D" w:rsidRPr="00A8108D" w:rsidRDefault="00A8108D" w:rsidP="00A8108D">
      <w:pPr>
        <w:spacing w:line="260" w:lineRule="atLeast"/>
        <w:ind w:left="180"/>
        <w:rPr>
          <w:sz w:val="24"/>
          <w:szCs w:val="24"/>
        </w:rPr>
      </w:pPr>
      <w:hyperlink w:anchor="Back_to_Contents" w:history="1">
        <w:r w:rsidRPr="00A8108D">
          <w:rPr>
            <w:rStyle w:val="Hyperlink"/>
            <w:sz w:val="24"/>
            <w:szCs w:val="24"/>
          </w:rPr>
          <w:t>Back_to_Contents</w:t>
        </w:r>
      </w:hyperlink>
    </w:p>
    <w:p w14:paraId="12AD7B09" w14:textId="77777777" w:rsidR="000100E9" w:rsidRPr="0065319E" w:rsidRDefault="000D484D" w:rsidP="00850755">
      <w:pPr>
        <w:pStyle w:val="Heading1"/>
      </w:pPr>
      <w:bookmarkStart w:id="81" w:name="_Toc223281317"/>
      <w:bookmarkStart w:id="82" w:name="_Toc223281840"/>
      <w:r w:rsidRPr="0065319E">
        <w:t>RENEWING SSPs</w:t>
      </w:r>
      <w:bookmarkEnd w:id="81"/>
      <w:bookmarkEnd w:id="82"/>
      <w:r w:rsidRPr="0065319E">
        <w:tab/>
      </w:r>
    </w:p>
    <w:p w14:paraId="6143F4F0" w14:textId="71CAF888" w:rsidR="000D484D" w:rsidRPr="0065319E" w:rsidRDefault="000D484D" w:rsidP="00850755">
      <w:pPr>
        <w:pBdr>
          <w:top w:val="nil"/>
          <w:left w:val="nil"/>
          <w:bottom w:val="nil"/>
          <w:right w:val="nil"/>
          <w:between w:val="nil"/>
        </w:pBdr>
        <w:spacing w:before="120" w:line="260" w:lineRule="atLeast"/>
        <w:ind w:left="180"/>
        <w:rPr>
          <w:color w:val="000000"/>
          <w:sz w:val="24"/>
          <w:szCs w:val="24"/>
        </w:rPr>
      </w:pPr>
      <w:r w:rsidRPr="0065319E">
        <w:rPr>
          <w:color w:val="000000"/>
          <w:sz w:val="24"/>
          <w:szCs w:val="24"/>
        </w:rPr>
        <w:t>SSPs must renew their credentials with SSPNJ every two years. SSPNJ reviews their SSP activity, and SSPs in good standing are offered to renew their credentials with SSPNJ, including updating their fingerprints</w:t>
      </w:r>
      <w:r w:rsidRPr="0065319E">
        <w:rPr>
          <w:b/>
          <w:bCs/>
          <w:color w:val="000000"/>
          <w:sz w:val="24"/>
          <w:szCs w:val="24"/>
        </w:rPr>
        <w:t xml:space="preserve"> </w:t>
      </w:r>
      <w:r w:rsidRPr="0065319E">
        <w:rPr>
          <w:color w:val="000000"/>
          <w:sz w:val="24"/>
          <w:szCs w:val="24"/>
        </w:rPr>
        <w:t>(required by the New Jersey Department of Human Services) and providing proof of five professional development activities over the past two years. A new SSPNJ ID badge is issued at this time and is valid for the next two years.</w:t>
      </w:r>
    </w:p>
    <w:p w14:paraId="07187DB9" w14:textId="77777777" w:rsidR="000D484D" w:rsidRDefault="000D484D" w:rsidP="00850755">
      <w:pPr>
        <w:pBdr>
          <w:top w:val="nil"/>
          <w:left w:val="nil"/>
          <w:bottom w:val="nil"/>
          <w:right w:val="nil"/>
          <w:between w:val="nil"/>
        </w:pBdr>
        <w:tabs>
          <w:tab w:val="left" w:pos="2443"/>
        </w:tabs>
        <w:spacing w:before="120" w:line="260" w:lineRule="atLeast"/>
        <w:ind w:left="180"/>
        <w:rPr>
          <w:sz w:val="24"/>
          <w:szCs w:val="24"/>
        </w:rPr>
      </w:pPr>
      <w:r w:rsidRPr="0065319E">
        <w:rPr>
          <w:sz w:val="24"/>
          <w:szCs w:val="24"/>
        </w:rPr>
        <w:t xml:space="preserve">SSPs who were in good standing and had completed the required number of professional development activities but let their renewal lapse by not completing their fingerprinting may be eligible to rejoin SSPNJ </w:t>
      </w:r>
      <w:r w:rsidRPr="0065319E">
        <w:rPr>
          <w:b/>
          <w:bCs/>
          <w:sz w:val="24"/>
          <w:szCs w:val="24"/>
        </w:rPr>
        <w:t xml:space="preserve">by updating their fingerprints </w:t>
      </w:r>
      <w:r w:rsidRPr="0065319E">
        <w:rPr>
          <w:sz w:val="24"/>
          <w:szCs w:val="24"/>
        </w:rPr>
        <w:t>and completing Module 4 training. This training offers a review of skills, in a community setting, as well as a policy update/review. Module 4 may also be used as a refresher for any SSP who has been referred for additional training, incurred Violations and/or Warnings, or has otherwise been recommended by SSPNJ staff for additional training.</w:t>
      </w:r>
    </w:p>
    <w:p w14:paraId="7C92C923" w14:textId="77777777"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69DD81D7" w14:textId="77777777" w:rsidR="000100E9" w:rsidRPr="0065319E" w:rsidRDefault="000D484D" w:rsidP="00850755">
      <w:pPr>
        <w:pStyle w:val="Heading1"/>
      </w:pPr>
      <w:bookmarkStart w:id="83" w:name="_Toc223281318"/>
      <w:bookmarkStart w:id="84" w:name="_Toc223281841"/>
      <w:r w:rsidRPr="0065319E">
        <w:t>REPORTING</w:t>
      </w:r>
      <w:bookmarkEnd w:id="83"/>
      <w:bookmarkEnd w:id="84"/>
      <w:r w:rsidRPr="0065319E">
        <w:tab/>
      </w:r>
    </w:p>
    <w:p w14:paraId="519BD036" w14:textId="7E38F35F" w:rsidR="000D484D" w:rsidRDefault="000D484D" w:rsidP="004A61EF">
      <w:pPr>
        <w:tabs>
          <w:tab w:val="left" w:pos="2443"/>
        </w:tabs>
        <w:spacing w:before="120" w:line="260" w:lineRule="atLeast"/>
        <w:ind w:left="180"/>
        <w:rPr>
          <w:sz w:val="24"/>
          <w:szCs w:val="24"/>
        </w:rPr>
      </w:pPr>
      <w:r w:rsidRPr="0065319E">
        <w:rPr>
          <w:sz w:val="24"/>
          <w:szCs w:val="24"/>
        </w:rPr>
        <w:t>All SSPs report directly to the SSP Coordinator.</w:t>
      </w:r>
    </w:p>
    <w:p w14:paraId="49991A4C" w14:textId="77777777" w:rsidR="00A8108D" w:rsidRPr="0065319E" w:rsidRDefault="00A8108D" w:rsidP="00A8108D">
      <w:pPr>
        <w:spacing w:line="260" w:lineRule="atLeast"/>
        <w:ind w:left="187"/>
        <w:rPr>
          <w:sz w:val="24"/>
          <w:szCs w:val="24"/>
        </w:rPr>
      </w:pPr>
      <w:hyperlink w:anchor="Back_to_Contents" w:history="1">
        <w:r w:rsidRPr="00F659BD">
          <w:rPr>
            <w:rStyle w:val="Hyperlink"/>
            <w:sz w:val="24"/>
            <w:szCs w:val="24"/>
          </w:rPr>
          <w:t>Back_to_Contents</w:t>
        </w:r>
      </w:hyperlink>
    </w:p>
    <w:p w14:paraId="2B5D42CF" w14:textId="77777777" w:rsidR="00BD5244" w:rsidRPr="0065319E" w:rsidRDefault="000D484D" w:rsidP="00850755">
      <w:pPr>
        <w:pStyle w:val="Heading1"/>
      </w:pPr>
      <w:bookmarkStart w:id="85" w:name="_Toc223281319"/>
      <w:bookmarkStart w:id="86" w:name="_Toc223281842"/>
      <w:r w:rsidRPr="0065319E">
        <w:t>REQUESTING AN SSP</w:t>
      </w:r>
      <w:bookmarkEnd w:id="85"/>
      <w:bookmarkEnd w:id="86"/>
      <w:r w:rsidRPr="0065319E">
        <w:tab/>
      </w:r>
    </w:p>
    <w:p w14:paraId="618F95AF" w14:textId="685330F8" w:rsidR="000D484D" w:rsidRPr="0065319E" w:rsidRDefault="000D484D" w:rsidP="00850755">
      <w:pPr>
        <w:spacing w:before="120" w:line="260" w:lineRule="atLeast"/>
        <w:ind w:left="180"/>
        <w:rPr>
          <w:sz w:val="24"/>
          <w:szCs w:val="24"/>
        </w:rPr>
      </w:pPr>
      <w:r w:rsidRPr="0065319E">
        <w:rPr>
          <w:b/>
          <w:bCs/>
          <w:sz w:val="24"/>
          <w:szCs w:val="24"/>
        </w:rPr>
        <w:t>The deafblind person must complete and submit the SSP Request as early as possible.</w:t>
      </w:r>
      <w:r w:rsidRPr="0065319E">
        <w:rPr>
          <w:sz w:val="24"/>
          <w:szCs w:val="24"/>
        </w:rPr>
        <w:t xml:space="preserve"> If the deafblind person is unable to submit the request, the CBVI counselor, or a trusted family member or friend approved by the CBVI counselor may submit the request. </w:t>
      </w:r>
      <w:r w:rsidRPr="0065319E">
        <w:rPr>
          <w:b/>
          <w:bCs/>
          <w:sz w:val="24"/>
          <w:szCs w:val="24"/>
        </w:rPr>
        <w:t xml:space="preserve">The SSP </w:t>
      </w:r>
      <w:r w:rsidR="002E5E81">
        <w:rPr>
          <w:b/>
          <w:bCs/>
          <w:sz w:val="24"/>
          <w:szCs w:val="24"/>
        </w:rPr>
        <w:t xml:space="preserve">may not </w:t>
      </w:r>
      <w:r w:rsidRPr="0065319E">
        <w:rPr>
          <w:b/>
          <w:bCs/>
          <w:sz w:val="24"/>
          <w:szCs w:val="24"/>
        </w:rPr>
        <w:t xml:space="preserve">submit a request. </w:t>
      </w:r>
    </w:p>
    <w:p w14:paraId="5C6E5442" w14:textId="77777777" w:rsidR="000D484D" w:rsidRPr="0065319E" w:rsidRDefault="000D484D" w:rsidP="00850755">
      <w:pPr>
        <w:spacing w:before="120" w:line="260" w:lineRule="atLeast"/>
        <w:ind w:left="180"/>
        <w:rPr>
          <w:sz w:val="24"/>
          <w:szCs w:val="24"/>
        </w:rPr>
      </w:pPr>
      <w:r w:rsidRPr="0065319E">
        <w:rPr>
          <w:sz w:val="24"/>
          <w:szCs w:val="24"/>
        </w:rPr>
        <w:t>Requests can be sent to SSPNJ by:</w:t>
      </w:r>
    </w:p>
    <w:p w14:paraId="0FA34138" w14:textId="77777777" w:rsidR="000D484D" w:rsidRPr="0065319E" w:rsidRDefault="000D484D" w:rsidP="003A15A2">
      <w:pPr>
        <w:pStyle w:val="ListParagraph"/>
        <w:numPr>
          <w:ilvl w:val="0"/>
          <w:numId w:val="70"/>
        </w:numPr>
        <w:spacing w:before="40" w:line="260" w:lineRule="atLeast"/>
        <w:ind w:left="630" w:hanging="270"/>
        <w:contextualSpacing w:val="0"/>
        <w:rPr>
          <w:color w:val="000000"/>
          <w:sz w:val="24"/>
          <w:szCs w:val="24"/>
        </w:rPr>
      </w:pPr>
      <w:r w:rsidRPr="0065319E">
        <w:rPr>
          <w:sz w:val="24"/>
          <w:szCs w:val="24"/>
        </w:rPr>
        <w:t xml:space="preserve">Email: </w:t>
      </w:r>
      <w:hyperlink r:id="rId19">
        <w:r w:rsidRPr="0065319E">
          <w:rPr>
            <w:color w:val="0000FF"/>
            <w:sz w:val="24"/>
            <w:szCs w:val="24"/>
            <w:u w:val="single"/>
          </w:rPr>
          <w:t>sspnj@ShoreCTE.com</w:t>
        </w:r>
      </w:hyperlink>
    </w:p>
    <w:p w14:paraId="0509C1A3" w14:textId="77777777" w:rsidR="000D484D" w:rsidRPr="0065319E" w:rsidRDefault="000D484D" w:rsidP="003A15A2">
      <w:pPr>
        <w:pStyle w:val="ListParagraph"/>
        <w:numPr>
          <w:ilvl w:val="0"/>
          <w:numId w:val="70"/>
        </w:numPr>
        <w:spacing w:before="120" w:line="260" w:lineRule="atLeast"/>
        <w:ind w:left="630" w:hanging="270"/>
        <w:rPr>
          <w:color w:val="000000"/>
          <w:sz w:val="24"/>
          <w:szCs w:val="24"/>
        </w:rPr>
      </w:pPr>
      <w:r w:rsidRPr="0065319E">
        <w:rPr>
          <w:color w:val="000000"/>
          <w:sz w:val="24"/>
          <w:szCs w:val="24"/>
        </w:rPr>
        <w:t>Phone/Text: 215-284-7881</w:t>
      </w:r>
    </w:p>
    <w:p w14:paraId="625637D8" w14:textId="071FB320" w:rsidR="000D484D" w:rsidRPr="0065319E" w:rsidRDefault="000D484D" w:rsidP="003A15A2">
      <w:pPr>
        <w:pStyle w:val="ListParagraph"/>
        <w:numPr>
          <w:ilvl w:val="0"/>
          <w:numId w:val="70"/>
        </w:numPr>
        <w:spacing w:before="120" w:line="260" w:lineRule="atLeast"/>
        <w:ind w:left="630" w:hanging="270"/>
        <w:rPr>
          <w:color w:val="000000"/>
          <w:sz w:val="24"/>
          <w:szCs w:val="24"/>
        </w:rPr>
      </w:pPr>
      <w:r w:rsidRPr="0065319E">
        <w:rPr>
          <w:color w:val="000000"/>
          <w:sz w:val="24"/>
          <w:szCs w:val="24"/>
        </w:rPr>
        <w:t xml:space="preserve">Google Form </w:t>
      </w:r>
    </w:p>
    <w:p w14:paraId="20A94B10" w14:textId="77777777" w:rsidR="000D484D" w:rsidRPr="0065319E" w:rsidRDefault="000D484D" w:rsidP="003A15A2">
      <w:pPr>
        <w:pStyle w:val="ListParagraph"/>
        <w:numPr>
          <w:ilvl w:val="0"/>
          <w:numId w:val="70"/>
        </w:numPr>
        <w:spacing w:before="120" w:line="260" w:lineRule="atLeast"/>
        <w:ind w:left="630" w:hanging="270"/>
        <w:rPr>
          <w:sz w:val="24"/>
          <w:szCs w:val="24"/>
        </w:rPr>
      </w:pPr>
      <w:r w:rsidRPr="0065319E">
        <w:rPr>
          <w:sz w:val="24"/>
          <w:szCs w:val="24"/>
        </w:rPr>
        <w:lastRenderedPageBreak/>
        <w:t xml:space="preserve">Fax: 732-676-7635 </w:t>
      </w:r>
    </w:p>
    <w:p w14:paraId="19B16661" w14:textId="77777777" w:rsidR="000D484D" w:rsidRPr="0065319E" w:rsidRDefault="000D484D" w:rsidP="003A15A2">
      <w:pPr>
        <w:pStyle w:val="ListParagraph"/>
        <w:numPr>
          <w:ilvl w:val="0"/>
          <w:numId w:val="70"/>
        </w:numPr>
        <w:spacing w:before="120" w:line="260" w:lineRule="atLeast"/>
        <w:ind w:left="630" w:hanging="270"/>
        <w:rPr>
          <w:sz w:val="24"/>
          <w:szCs w:val="24"/>
        </w:rPr>
      </w:pPr>
      <w:r w:rsidRPr="0065319E">
        <w:rPr>
          <w:sz w:val="24"/>
          <w:szCs w:val="24"/>
        </w:rPr>
        <w:t>USPS: SSPNJ, 1 Jamie Court, Neptune, NJ  07753</w:t>
      </w:r>
    </w:p>
    <w:p w14:paraId="45B1483E" w14:textId="77777777" w:rsidR="000D484D" w:rsidRPr="0065319E" w:rsidRDefault="000D484D" w:rsidP="00850755">
      <w:pPr>
        <w:tabs>
          <w:tab w:val="left" w:pos="2880"/>
        </w:tabs>
        <w:spacing w:before="120" w:line="260" w:lineRule="atLeast"/>
        <w:ind w:left="180"/>
        <w:rPr>
          <w:sz w:val="24"/>
          <w:szCs w:val="24"/>
        </w:rPr>
      </w:pPr>
      <w:r w:rsidRPr="0065319E">
        <w:rPr>
          <w:sz w:val="24"/>
          <w:szCs w:val="24"/>
        </w:rPr>
        <w:t xml:space="preserve">SSPNJ strives to process requests as quickly as possible. From the time the SSP Request is received in our office, SSPNJ allows the following turn-around time: </w:t>
      </w:r>
    </w:p>
    <w:p w14:paraId="3D2D446C" w14:textId="77777777" w:rsidR="000D484D" w:rsidRPr="0065319E" w:rsidRDefault="000D484D" w:rsidP="003A15A2">
      <w:pPr>
        <w:pStyle w:val="ListParagraph"/>
        <w:numPr>
          <w:ilvl w:val="0"/>
          <w:numId w:val="69"/>
        </w:numPr>
        <w:tabs>
          <w:tab w:val="left" w:pos="3330"/>
        </w:tabs>
        <w:spacing w:before="40" w:line="260" w:lineRule="atLeast"/>
        <w:ind w:left="630" w:hanging="270"/>
        <w:contextualSpacing w:val="0"/>
        <w:rPr>
          <w:sz w:val="24"/>
          <w:szCs w:val="24"/>
        </w:rPr>
      </w:pPr>
      <w:r w:rsidRPr="0065319E">
        <w:rPr>
          <w:sz w:val="24"/>
          <w:szCs w:val="24"/>
        </w:rPr>
        <w:t>If the deafblind person sets up the SSP: 3 days</w:t>
      </w:r>
    </w:p>
    <w:p w14:paraId="0CA6AB2B" w14:textId="77777777" w:rsidR="000D484D" w:rsidRPr="0065319E" w:rsidRDefault="000D484D" w:rsidP="003A15A2">
      <w:pPr>
        <w:pStyle w:val="ListParagraph"/>
        <w:numPr>
          <w:ilvl w:val="0"/>
          <w:numId w:val="69"/>
        </w:numPr>
        <w:tabs>
          <w:tab w:val="left" w:pos="3330"/>
        </w:tabs>
        <w:spacing w:before="120" w:line="260" w:lineRule="atLeast"/>
        <w:ind w:left="630" w:hanging="270"/>
        <w:rPr>
          <w:sz w:val="24"/>
          <w:szCs w:val="24"/>
        </w:rPr>
      </w:pPr>
      <w:r w:rsidRPr="0065319E">
        <w:rPr>
          <w:sz w:val="24"/>
          <w:szCs w:val="24"/>
        </w:rPr>
        <w:t>If SSPNJ must find and/or confirm the SSP: 5 days</w:t>
      </w:r>
    </w:p>
    <w:p w14:paraId="55183028" w14:textId="77777777" w:rsidR="00FF2209" w:rsidRPr="0065319E" w:rsidRDefault="000D484D" w:rsidP="00850755">
      <w:pPr>
        <w:spacing w:before="120" w:line="260" w:lineRule="atLeast"/>
        <w:ind w:left="180"/>
        <w:rPr>
          <w:b/>
          <w:bCs/>
          <w:i/>
          <w:iCs/>
          <w:sz w:val="24"/>
          <w:szCs w:val="24"/>
        </w:rPr>
      </w:pPr>
      <w:r w:rsidRPr="0065319E">
        <w:rPr>
          <w:b/>
          <w:bCs/>
          <w:i/>
          <w:iCs/>
          <w:sz w:val="24"/>
          <w:szCs w:val="24"/>
        </w:rPr>
        <w:t xml:space="preserve">All assignments must be approved before they take place. </w:t>
      </w:r>
    </w:p>
    <w:p w14:paraId="5AC62BEC" w14:textId="6845B406" w:rsidR="000D484D" w:rsidRDefault="000D484D" w:rsidP="00FD2B83">
      <w:pPr>
        <w:spacing w:before="40" w:line="260" w:lineRule="atLeast"/>
        <w:ind w:left="187"/>
        <w:rPr>
          <w:sz w:val="24"/>
          <w:szCs w:val="24"/>
        </w:rPr>
      </w:pPr>
      <w:r w:rsidRPr="0065319E">
        <w:rPr>
          <w:sz w:val="24"/>
          <w:szCs w:val="24"/>
        </w:rPr>
        <w:t>If the assignment is approved, SSPNJ will send an Approved SSP Request to the deafblind individual and the SSP. SSPs must have a unique Approved SSP Request for every assignment.</w:t>
      </w:r>
    </w:p>
    <w:p w14:paraId="67FE9CF4" w14:textId="77777777" w:rsidR="004A61EF" w:rsidRPr="0065319E" w:rsidRDefault="004A61EF" w:rsidP="004A61EF">
      <w:pPr>
        <w:spacing w:line="260" w:lineRule="atLeast"/>
        <w:ind w:left="187"/>
        <w:rPr>
          <w:sz w:val="24"/>
          <w:szCs w:val="24"/>
        </w:rPr>
      </w:pPr>
      <w:hyperlink w:anchor="Back_to_Contents" w:history="1">
        <w:r w:rsidRPr="00F659BD">
          <w:rPr>
            <w:rStyle w:val="Hyperlink"/>
            <w:sz w:val="24"/>
            <w:szCs w:val="24"/>
          </w:rPr>
          <w:t>Back_to_Contents</w:t>
        </w:r>
      </w:hyperlink>
    </w:p>
    <w:p w14:paraId="6517E379" w14:textId="77777777" w:rsidR="000100E9" w:rsidRPr="0065319E" w:rsidRDefault="000D484D" w:rsidP="00850755">
      <w:pPr>
        <w:pStyle w:val="Heading1"/>
      </w:pPr>
      <w:bookmarkStart w:id="87" w:name="_Toc223281320"/>
      <w:bookmarkStart w:id="88" w:name="_Toc223281843"/>
      <w:r w:rsidRPr="0065319E">
        <w:t>SAFETY CONSIDERATIONS</w:t>
      </w:r>
      <w:bookmarkEnd w:id="87"/>
      <w:bookmarkEnd w:id="88"/>
      <w:r w:rsidRPr="0065319E">
        <w:tab/>
      </w:r>
    </w:p>
    <w:p w14:paraId="7F8FE4A8" w14:textId="69365997" w:rsidR="000D484D" w:rsidRPr="0065319E" w:rsidRDefault="000D484D" w:rsidP="00850755">
      <w:pPr>
        <w:spacing w:before="120" w:line="260" w:lineRule="atLeast"/>
        <w:ind w:left="180"/>
        <w:rPr>
          <w:sz w:val="24"/>
          <w:szCs w:val="24"/>
        </w:rPr>
      </w:pPr>
      <w:r w:rsidRPr="0065319E">
        <w:rPr>
          <w:sz w:val="24"/>
          <w:szCs w:val="24"/>
        </w:rPr>
        <w:t xml:space="preserve">If the SSP is concerned about the safety of starting or completing an assignment, they should safely discontinue the assignment. For example, if the deafblind person is dizzy and not stable on their feet, but wants the SSP to continue assisting with shopping, the SSP should primarily ensure the safety of the person. This could mean going home or calling an ambulance. In circumstances like these, the SSP should not start or should safely discontinue the assignment. </w:t>
      </w:r>
    </w:p>
    <w:p w14:paraId="4E43FEC3" w14:textId="77777777" w:rsidR="000D484D" w:rsidRDefault="000D484D" w:rsidP="00850755">
      <w:pPr>
        <w:tabs>
          <w:tab w:val="left" w:pos="2443"/>
        </w:tabs>
        <w:spacing w:before="120" w:line="260" w:lineRule="atLeast"/>
        <w:ind w:left="180"/>
        <w:rPr>
          <w:sz w:val="24"/>
          <w:szCs w:val="24"/>
        </w:rPr>
      </w:pPr>
      <w:r w:rsidRPr="0065319E">
        <w:rPr>
          <w:sz w:val="24"/>
          <w:szCs w:val="24"/>
        </w:rPr>
        <w:t>The SSP should always be comfortable with the safety part of an assignment. The SSP should explain their concern to the deafblind person, and follow whatever reasonable course is necessary to safely discontinue the assignment. The SSP should report the incident as soon as possible to the SSP Coordinator and document the incident.</w:t>
      </w:r>
    </w:p>
    <w:p w14:paraId="63C48FFF" w14:textId="77777777" w:rsidR="004A61EF" w:rsidRPr="0065319E" w:rsidRDefault="004A61EF" w:rsidP="004A61EF">
      <w:pPr>
        <w:spacing w:line="260" w:lineRule="atLeast"/>
        <w:ind w:left="187"/>
        <w:rPr>
          <w:sz w:val="24"/>
          <w:szCs w:val="24"/>
        </w:rPr>
      </w:pPr>
      <w:hyperlink w:anchor="Back_to_Contents" w:history="1">
        <w:r w:rsidRPr="00F659BD">
          <w:rPr>
            <w:rStyle w:val="Hyperlink"/>
            <w:sz w:val="24"/>
            <w:szCs w:val="24"/>
          </w:rPr>
          <w:t>Back_to_Contents</w:t>
        </w:r>
      </w:hyperlink>
    </w:p>
    <w:p w14:paraId="64DC0EF2" w14:textId="77777777" w:rsidR="000100E9" w:rsidRPr="0065319E" w:rsidRDefault="000D484D" w:rsidP="00850755">
      <w:pPr>
        <w:pStyle w:val="Heading1"/>
      </w:pPr>
      <w:bookmarkStart w:id="89" w:name="_Toc223281321"/>
      <w:bookmarkStart w:id="90" w:name="_Toc223281844"/>
      <w:r w:rsidRPr="0065319E">
        <w:t>SELECTING AN SSP</w:t>
      </w:r>
      <w:bookmarkEnd w:id="89"/>
      <w:bookmarkEnd w:id="90"/>
      <w:r w:rsidRPr="0065319E">
        <w:tab/>
      </w:r>
    </w:p>
    <w:p w14:paraId="219150E3" w14:textId="4878FF04" w:rsidR="000D484D" w:rsidRPr="0065319E" w:rsidRDefault="000D484D" w:rsidP="00850755">
      <w:pPr>
        <w:spacing w:before="120" w:line="260" w:lineRule="atLeast"/>
        <w:ind w:left="180"/>
        <w:rPr>
          <w:sz w:val="24"/>
          <w:szCs w:val="24"/>
        </w:rPr>
      </w:pPr>
      <w:r w:rsidRPr="0065319E">
        <w:rPr>
          <w:sz w:val="24"/>
          <w:szCs w:val="24"/>
        </w:rPr>
        <w:t>SSPNJ encourages deafblind people to have at least three (3) to five (5) SSPs with whom they like to work. SSPNJ also encourages deafblind people to select and set up their own SSP from the Approved SSPs list for every assignment.</w:t>
      </w:r>
    </w:p>
    <w:p w14:paraId="5ED8EA55" w14:textId="77777777" w:rsidR="000D484D" w:rsidRPr="0065319E" w:rsidRDefault="000D484D" w:rsidP="00850755">
      <w:pPr>
        <w:spacing w:before="120" w:line="260" w:lineRule="atLeast"/>
        <w:ind w:left="180"/>
        <w:rPr>
          <w:sz w:val="24"/>
          <w:szCs w:val="24"/>
        </w:rPr>
      </w:pPr>
      <w:r w:rsidRPr="0065319E">
        <w:rPr>
          <w:sz w:val="24"/>
          <w:szCs w:val="24"/>
        </w:rPr>
        <w:t xml:space="preserve">If necessary, SSPNJ will match SSPs and deafblind program participants based on the skills of the SSP, the needs of the program participant, and the community location of both individuals and the assignment. </w:t>
      </w:r>
    </w:p>
    <w:p w14:paraId="42A29EDD" w14:textId="77777777" w:rsidR="000D484D" w:rsidRPr="0065319E" w:rsidRDefault="000D484D" w:rsidP="00850755">
      <w:pPr>
        <w:spacing w:before="120" w:line="260" w:lineRule="atLeast"/>
        <w:ind w:left="180"/>
        <w:rPr>
          <w:sz w:val="24"/>
          <w:szCs w:val="24"/>
        </w:rPr>
      </w:pPr>
      <w:r w:rsidRPr="0065319E">
        <w:rPr>
          <w:sz w:val="24"/>
          <w:szCs w:val="24"/>
        </w:rPr>
        <w:t xml:space="preserve">The SSP Coordinator and other SSPNJ staff maintain their status as SSPs; however, they can SSP only in emergency situations or when the assignment is complex or unusual. </w:t>
      </w:r>
    </w:p>
    <w:p w14:paraId="73B551E8" w14:textId="77777777" w:rsidR="000D484D" w:rsidRPr="0065319E" w:rsidRDefault="000D484D" w:rsidP="00850755">
      <w:pPr>
        <w:spacing w:before="120" w:line="260" w:lineRule="atLeast"/>
        <w:ind w:left="180"/>
        <w:rPr>
          <w:sz w:val="24"/>
          <w:szCs w:val="24"/>
        </w:rPr>
      </w:pPr>
      <w:r w:rsidRPr="0065319E">
        <w:rPr>
          <w:b/>
          <w:bCs/>
          <w:sz w:val="24"/>
          <w:szCs w:val="24"/>
        </w:rPr>
        <w:t>Please Note:</w:t>
      </w:r>
      <w:r w:rsidRPr="0065319E">
        <w:rPr>
          <w:sz w:val="24"/>
          <w:szCs w:val="24"/>
        </w:rPr>
        <w:t xml:space="preserve"> If a deafblind person asks SSPNJ to find an SSP, there is no guarantee that an SSP will be available, or that the deafblind person will like the SSP.</w:t>
      </w:r>
    </w:p>
    <w:p w14:paraId="0E143861" w14:textId="77777777" w:rsidR="000D484D" w:rsidRDefault="000D484D" w:rsidP="00850755">
      <w:pPr>
        <w:tabs>
          <w:tab w:val="left" w:pos="2443"/>
        </w:tabs>
        <w:spacing w:before="120" w:line="260" w:lineRule="atLeast"/>
        <w:ind w:left="180"/>
        <w:rPr>
          <w:sz w:val="24"/>
          <w:szCs w:val="24"/>
        </w:rPr>
      </w:pPr>
      <w:r w:rsidRPr="0065319E">
        <w:rPr>
          <w:sz w:val="24"/>
          <w:szCs w:val="24"/>
        </w:rPr>
        <w:t>SSPNJ also encourages deafblind program participants to refer people they know who are interested in being trained as SSPs.</w:t>
      </w:r>
    </w:p>
    <w:p w14:paraId="052FA8E4" w14:textId="77777777" w:rsidR="004A61EF" w:rsidRPr="0065319E" w:rsidRDefault="004A61EF" w:rsidP="004A61EF">
      <w:pPr>
        <w:spacing w:line="260" w:lineRule="atLeast"/>
        <w:ind w:left="187"/>
        <w:rPr>
          <w:sz w:val="24"/>
          <w:szCs w:val="24"/>
        </w:rPr>
      </w:pPr>
      <w:hyperlink w:anchor="Back_to_Contents" w:history="1">
        <w:r w:rsidRPr="00F659BD">
          <w:rPr>
            <w:rStyle w:val="Hyperlink"/>
            <w:sz w:val="24"/>
            <w:szCs w:val="24"/>
          </w:rPr>
          <w:t>Back_to_Contents</w:t>
        </w:r>
      </w:hyperlink>
    </w:p>
    <w:p w14:paraId="3B7D141A" w14:textId="77777777" w:rsidR="000100E9" w:rsidRPr="0065319E" w:rsidRDefault="000D484D" w:rsidP="00850755">
      <w:pPr>
        <w:pStyle w:val="Heading1"/>
      </w:pPr>
      <w:bookmarkStart w:id="91" w:name="_Toc223281322"/>
      <w:bookmarkStart w:id="92" w:name="_Toc223281845"/>
      <w:r w:rsidRPr="0065319E">
        <w:t>SERVICE ANIMALS</w:t>
      </w:r>
      <w:bookmarkEnd w:id="91"/>
      <w:bookmarkEnd w:id="92"/>
      <w:r w:rsidRPr="0065319E">
        <w:tab/>
      </w:r>
    </w:p>
    <w:p w14:paraId="38C3A7E5" w14:textId="001B89AB" w:rsidR="000D484D" w:rsidRPr="0065319E" w:rsidRDefault="000D484D" w:rsidP="00850755">
      <w:pPr>
        <w:spacing w:before="120" w:line="260" w:lineRule="atLeast"/>
        <w:ind w:left="180"/>
        <w:rPr>
          <w:sz w:val="24"/>
          <w:szCs w:val="24"/>
        </w:rPr>
      </w:pPr>
      <w:r w:rsidRPr="0065319E">
        <w:rPr>
          <w:sz w:val="24"/>
          <w:szCs w:val="24"/>
        </w:rPr>
        <w:t>The SSP cannot ask the deafblind person not to bring their guide dog. SSPNJ will note allergies or preferences regarding service animals on the Approved SSPs list.</w:t>
      </w:r>
    </w:p>
    <w:p w14:paraId="450CE10B" w14:textId="77777777" w:rsidR="000D484D" w:rsidRDefault="000D484D" w:rsidP="00850755">
      <w:pPr>
        <w:tabs>
          <w:tab w:val="left" w:pos="2443"/>
        </w:tabs>
        <w:spacing w:before="120" w:line="260" w:lineRule="atLeast"/>
        <w:ind w:left="180"/>
        <w:rPr>
          <w:sz w:val="24"/>
          <w:szCs w:val="24"/>
        </w:rPr>
      </w:pPr>
      <w:r w:rsidRPr="0065319E">
        <w:rPr>
          <w:sz w:val="24"/>
          <w:szCs w:val="24"/>
        </w:rPr>
        <w:lastRenderedPageBreak/>
        <w:t xml:space="preserve">SSPs should not be expected to walk or care for a service animal. While on duty, the SSP is not to pet or distract the service animal. It is the deafblind person’s responsibility to take care of the toileting and feeding needs of their animal. </w:t>
      </w:r>
    </w:p>
    <w:p w14:paraId="23052CB3" w14:textId="77777777" w:rsidR="004A61EF" w:rsidRPr="0065319E" w:rsidRDefault="004A61EF" w:rsidP="004A61EF">
      <w:pPr>
        <w:spacing w:line="260" w:lineRule="atLeast"/>
        <w:ind w:left="187"/>
        <w:rPr>
          <w:sz w:val="24"/>
          <w:szCs w:val="24"/>
        </w:rPr>
      </w:pPr>
      <w:hyperlink w:anchor="Back_to_Contents" w:history="1">
        <w:r w:rsidRPr="00F659BD">
          <w:rPr>
            <w:rStyle w:val="Hyperlink"/>
            <w:sz w:val="24"/>
            <w:szCs w:val="24"/>
          </w:rPr>
          <w:t>Back_to_Contents</w:t>
        </w:r>
      </w:hyperlink>
    </w:p>
    <w:p w14:paraId="6E2798BD" w14:textId="77777777" w:rsidR="000100E9" w:rsidRPr="0065319E" w:rsidRDefault="000D484D" w:rsidP="00850755">
      <w:pPr>
        <w:pStyle w:val="Heading1"/>
      </w:pPr>
      <w:bookmarkStart w:id="93" w:name="_Toc223281323"/>
      <w:bookmarkStart w:id="94" w:name="_Toc223281846"/>
      <w:r w:rsidRPr="0065319E">
        <w:t>SIGNATURE</w:t>
      </w:r>
      <w:bookmarkEnd w:id="93"/>
      <w:bookmarkEnd w:id="94"/>
      <w:r w:rsidRPr="0065319E">
        <w:tab/>
      </w:r>
    </w:p>
    <w:p w14:paraId="1A224F92" w14:textId="707FB3F4" w:rsidR="000D484D" w:rsidRDefault="000D484D" w:rsidP="00850755">
      <w:pPr>
        <w:tabs>
          <w:tab w:val="left" w:pos="2443"/>
        </w:tabs>
        <w:spacing w:before="120" w:line="260" w:lineRule="atLeast"/>
        <w:ind w:left="180"/>
        <w:rPr>
          <w:sz w:val="24"/>
          <w:szCs w:val="24"/>
        </w:rPr>
      </w:pPr>
      <w:r w:rsidRPr="0065319E">
        <w:rPr>
          <w:sz w:val="24"/>
          <w:szCs w:val="24"/>
        </w:rPr>
        <w:t>Under no circumstances will an SSP ever sign documents for a deafblind person, with or without their permission.</w:t>
      </w:r>
    </w:p>
    <w:p w14:paraId="2DBEC7A5" w14:textId="77777777" w:rsidR="004A61EF" w:rsidRPr="0065319E" w:rsidRDefault="004A61EF" w:rsidP="004A61EF">
      <w:pPr>
        <w:spacing w:line="260" w:lineRule="atLeast"/>
        <w:ind w:left="187"/>
        <w:rPr>
          <w:sz w:val="24"/>
          <w:szCs w:val="24"/>
        </w:rPr>
      </w:pPr>
      <w:hyperlink w:anchor="Back_to_Contents" w:history="1">
        <w:r w:rsidRPr="00F659BD">
          <w:rPr>
            <w:rStyle w:val="Hyperlink"/>
            <w:sz w:val="24"/>
            <w:szCs w:val="24"/>
          </w:rPr>
          <w:t>Back_to_Contents</w:t>
        </w:r>
      </w:hyperlink>
    </w:p>
    <w:p w14:paraId="7A6785AA" w14:textId="77777777" w:rsidR="000100E9" w:rsidRPr="0065319E" w:rsidRDefault="000D484D" w:rsidP="00850755">
      <w:pPr>
        <w:pStyle w:val="Heading1"/>
      </w:pPr>
      <w:bookmarkStart w:id="95" w:name="_Toc223281324"/>
      <w:bookmarkStart w:id="96" w:name="_Toc223281847"/>
      <w:r w:rsidRPr="0065319E">
        <w:t>SOCIAL SERVICES REFERRAL</w:t>
      </w:r>
      <w:bookmarkEnd w:id="95"/>
      <w:bookmarkEnd w:id="96"/>
      <w:r w:rsidRPr="0065319E">
        <w:tab/>
      </w:r>
    </w:p>
    <w:p w14:paraId="31534F15" w14:textId="49AF9E67" w:rsidR="000D484D" w:rsidRPr="0065319E" w:rsidRDefault="000D484D" w:rsidP="00850755">
      <w:pPr>
        <w:spacing w:before="120" w:line="260" w:lineRule="atLeast"/>
        <w:ind w:left="180"/>
        <w:rPr>
          <w:sz w:val="24"/>
          <w:szCs w:val="24"/>
        </w:rPr>
      </w:pPr>
      <w:r w:rsidRPr="0065319E">
        <w:rPr>
          <w:sz w:val="24"/>
          <w:szCs w:val="24"/>
        </w:rPr>
        <w:t>If the SSP observes an issue that is risky to the health and/or safety of the deafblind person, the SSP has an ethical obligation to have a conversation with the deafblind person regarding the observation and how it will be resolved</w:t>
      </w:r>
      <w:r w:rsidR="00DE67EB" w:rsidRPr="0065319E">
        <w:rPr>
          <w:sz w:val="24"/>
          <w:szCs w:val="24"/>
        </w:rPr>
        <w:t xml:space="preserve">. </w:t>
      </w:r>
      <w:r w:rsidRPr="0065319E">
        <w:rPr>
          <w:sz w:val="24"/>
          <w:szCs w:val="24"/>
        </w:rPr>
        <w:t xml:space="preserve">If the SSP is uncomfortable confronting the situation or unsure of what to say, then they must report the situation to SSPNJ as soon as possible. </w:t>
      </w:r>
    </w:p>
    <w:p w14:paraId="640DB790" w14:textId="2D46D17E" w:rsidR="000D484D" w:rsidRDefault="00FF2209" w:rsidP="00850755">
      <w:pPr>
        <w:tabs>
          <w:tab w:val="left" w:pos="2443"/>
        </w:tabs>
        <w:spacing w:before="120" w:line="260" w:lineRule="atLeast"/>
        <w:ind w:left="180"/>
        <w:rPr>
          <w:sz w:val="24"/>
          <w:szCs w:val="24"/>
        </w:rPr>
      </w:pPr>
      <w:r w:rsidRPr="0065319E">
        <w:rPr>
          <w:b/>
          <w:bCs/>
          <w:sz w:val="24"/>
          <w:szCs w:val="24"/>
        </w:rPr>
        <w:t xml:space="preserve">Please </w:t>
      </w:r>
      <w:r w:rsidR="000D484D" w:rsidRPr="0065319E">
        <w:rPr>
          <w:b/>
          <w:bCs/>
          <w:sz w:val="24"/>
          <w:szCs w:val="24"/>
        </w:rPr>
        <w:t xml:space="preserve">Note: </w:t>
      </w:r>
      <w:r w:rsidR="000D484D" w:rsidRPr="0065319E">
        <w:rPr>
          <w:sz w:val="24"/>
          <w:szCs w:val="24"/>
        </w:rPr>
        <w:t xml:space="preserve">SSPs are not case managers, advocates, financial planners or counselors. If a need for these professional services is discovered, follow-up services will be provided based on the deafblind person’s decision. </w:t>
      </w:r>
    </w:p>
    <w:p w14:paraId="5B54C5C8" w14:textId="77777777" w:rsidR="004A61EF" w:rsidRPr="0065319E" w:rsidRDefault="004A61EF" w:rsidP="004A61EF">
      <w:pPr>
        <w:spacing w:line="260" w:lineRule="atLeast"/>
        <w:ind w:left="187"/>
        <w:rPr>
          <w:sz w:val="24"/>
          <w:szCs w:val="24"/>
        </w:rPr>
      </w:pPr>
      <w:hyperlink w:anchor="Back_to_Contents" w:history="1">
        <w:r w:rsidRPr="00F659BD">
          <w:rPr>
            <w:rStyle w:val="Hyperlink"/>
            <w:sz w:val="24"/>
            <w:szCs w:val="24"/>
          </w:rPr>
          <w:t>Back_to_Contents</w:t>
        </w:r>
      </w:hyperlink>
    </w:p>
    <w:p w14:paraId="5D54BDBE" w14:textId="77777777" w:rsidR="000100E9" w:rsidRPr="0065319E" w:rsidRDefault="000D484D" w:rsidP="00850755">
      <w:pPr>
        <w:pStyle w:val="Heading1"/>
      </w:pPr>
      <w:bookmarkStart w:id="97" w:name="_Toc223281325"/>
      <w:bookmarkStart w:id="98" w:name="_Toc223281848"/>
      <w:r w:rsidRPr="0065319E">
        <w:t>SOLICITING</w:t>
      </w:r>
      <w:bookmarkEnd w:id="97"/>
      <w:bookmarkEnd w:id="98"/>
      <w:r w:rsidRPr="0065319E">
        <w:tab/>
      </w:r>
    </w:p>
    <w:p w14:paraId="7D47EE78" w14:textId="04020A60" w:rsidR="000D484D" w:rsidRPr="0065319E" w:rsidRDefault="000D484D" w:rsidP="003A15A2">
      <w:pPr>
        <w:pStyle w:val="ListParagraph"/>
        <w:numPr>
          <w:ilvl w:val="0"/>
          <w:numId w:val="101"/>
        </w:numPr>
        <w:spacing w:before="40" w:line="260" w:lineRule="atLeast"/>
        <w:ind w:left="450" w:hanging="270"/>
        <w:contextualSpacing w:val="0"/>
        <w:rPr>
          <w:b/>
          <w:bCs/>
          <w:sz w:val="24"/>
          <w:szCs w:val="24"/>
        </w:rPr>
      </w:pPr>
      <w:r w:rsidRPr="0065319E">
        <w:rPr>
          <w:b/>
          <w:bCs/>
          <w:sz w:val="24"/>
          <w:szCs w:val="24"/>
        </w:rPr>
        <w:t xml:space="preserve">SSPs do not contact deafblind people to advertise their ability to be their SSP. </w:t>
      </w:r>
    </w:p>
    <w:p w14:paraId="4B9465A8" w14:textId="77777777" w:rsidR="000D484D" w:rsidRPr="0065319E" w:rsidRDefault="000D484D" w:rsidP="003A15A2">
      <w:pPr>
        <w:pStyle w:val="ListParagraph"/>
        <w:numPr>
          <w:ilvl w:val="0"/>
          <w:numId w:val="101"/>
        </w:numPr>
        <w:spacing w:before="120" w:line="260" w:lineRule="atLeast"/>
        <w:ind w:left="450" w:hanging="270"/>
        <w:rPr>
          <w:sz w:val="24"/>
          <w:szCs w:val="24"/>
        </w:rPr>
      </w:pPr>
      <w:r w:rsidRPr="0065319E">
        <w:rPr>
          <w:sz w:val="24"/>
          <w:szCs w:val="24"/>
        </w:rPr>
        <w:t xml:space="preserve">SSPs may not sell any product/s to an SSPNJ program participant. </w:t>
      </w:r>
    </w:p>
    <w:p w14:paraId="170CC5CF" w14:textId="77777777" w:rsidR="000D484D" w:rsidRDefault="000D484D" w:rsidP="003A15A2">
      <w:pPr>
        <w:pStyle w:val="ListParagraph"/>
        <w:numPr>
          <w:ilvl w:val="0"/>
          <w:numId w:val="101"/>
        </w:numPr>
        <w:tabs>
          <w:tab w:val="left" w:pos="2443"/>
        </w:tabs>
        <w:spacing w:before="120" w:line="260" w:lineRule="atLeast"/>
        <w:ind w:left="450" w:hanging="270"/>
        <w:rPr>
          <w:sz w:val="24"/>
          <w:szCs w:val="24"/>
        </w:rPr>
      </w:pPr>
      <w:r w:rsidRPr="0065319E">
        <w:rPr>
          <w:sz w:val="24"/>
          <w:szCs w:val="24"/>
        </w:rPr>
        <w:t xml:space="preserve">SSPs may not share the name of any deafblind program participant/s with anyone who plans to make them the target of a sales attempt. </w:t>
      </w:r>
    </w:p>
    <w:p w14:paraId="1FEF781D" w14:textId="77777777" w:rsidR="004A61EF" w:rsidRPr="004A61EF" w:rsidRDefault="004A61EF" w:rsidP="004A61EF">
      <w:pPr>
        <w:spacing w:line="260" w:lineRule="atLeast"/>
        <w:ind w:left="180"/>
        <w:rPr>
          <w:sz w:val="24"/>
          <w:szCs w:val="24"/>
        </w:rPr>
      </w:pPr>
      <w:hyperlink w:anchor="Back_to_Contents" w:history="1">
        <w:r w:rsidRPr="004A61EF">
          <w:rPr>
            <w:rStyle w:val="Hyperlink"/>
            <w:sz w:val="24"/>
            <w:szCs w:val="24"/>
          </w:rPr>
          <w:t>Back_to_Contents</w:t>
        </w:r>
      </w:hyperlink>
    </w:p>
    <w:p w14:paraId="39BC331F" w14:textId="77777777" w:rsidR="000100E9" w:rsidRPr="0065319E" w:rsidRDefault="000D484D" w:rsidP="00850755">
      <w:pPr>
        <w:pStyle w:val="Heading1"/>
      </w:pPr>
      <w:bookmarkStart w:id="99" w:name="_Toc223281326"/>
      <w:bookmarkStart w:id="100" w:name="_Toc223281849"/>
      <w:r w:rsidRPr="0065319E">
        <w:t>TRAINING</w:t>
      </w:r>
      <w:bookmarkEnd w:id="99"/>
      <w:bookmarkEnd w:id="100"/>
      <w:r w:rsidRPr="0065319E">
        <w:tab/>
      </w:r>
    </w:p>
    <w:p w14:paraId="600D5FA1" w14:textId="5B5DD4DE" w:rsidR="000D484D" w:rsidRPr="0065319E" w:rsidRDefault="000D484D" w:rsidP="00850755">
      <w:pPr>
        <w:spacing w:before="120" w:line="260" w:lineRule="atLeast"/>
        <w:ind w:left="180"/>
        <w:rPr>
          <w:sz w:val="24"/>
          <w:szCs w:val="24"/>
        </w:rPr>
      </w:pPr>
      <w:r w:rsidRPr="0065319E">
        <w:rPr>
          <w:sz w:val="24"/>
          <w:szCs w:val="24"/>
        </w:rPr>
        <w:t>Successful completion of the SSPNJ 3-Module Training Program and three probationary assignments is required for every SSP working in SSPNJ.</w:t>
      </w:r>
    </w:p>
    <w:p w14:paraId="7C1A7DA0" w14:textId="77777777" w:rsidR="000D484D" w:rsidRPr="0065319E" w:rsidRDefault="000D484D" w:rsidP="00850755">
      <w:pPr>
        <w:spacing w:before="120" w:line="260" w:lineRule="atLeast"/>
        <w:ind w:left="180"/>
        <w:rPr>
          <w:sz w:val="24"/>
          <w:szCs w:val="24"/>
        </w:rPr>
      </w:pPr>
      <w:r w:rsidRPr="0065319E">
        <w:rPr>
          <w:b/>
          <w:bCs/>
          <w:sz w:val="24"/>
          <w:szCs w:val="24"/>
        </w:rPr>
        <w:t xml:space="preserve">Supervision for New SSPs: </w:t>
      </w:r>
      <w:r w:rsidRPr="0065319E">
        <w:rPr>
          <w:sz w:val="24"/>
          <w:szCs w:val="24"/>
        </w:rPr>
        <w:t xml:space="preserve">After the SSP has completed formal training, they will complete three probationary assignments under supervision. These assignments are paid at $20/hour and can be completed with an experienced deafblind individual and/or an SSP trainer who will assess and provide guidance and instruction to the SSP, as necessary. Once these assignments are completed, the SSP starts providing independent services at the customary SSP pay scale. </w:t>
      </w:r>
    </w:p>
    <w:p w14:paraId="1F5250AC" w14:textId="3EADCC30" w:rsidR="000D484D" w:rsidRPr="002E5E81" w:rsidRDefault="000D484D" w:rsidP="00850755">
      <w:pPr>
        <w:spacing w:before="120" w:line="260" w:lineRule="atLeast"/>
        <w:ind w:left="180"/>
        <w:rPr>
          <w:spacing w:val="-4"/>
          <w:sz w:val="24"/>
          <w:szCs w:val="24"/>
        </w:rPr>
      </w:pPr>
      <w:r w:rsidRPr="002E5E81">
        <w:rPr>
          <w:spacing w:val="-4"/>
          <w:sz w:val="24"/>
          <w:szCs w:val="24"/>
        </w:rPr>
        <w:t xml:space="preserve">Trainees who do not complete the program </w:t>
      </w:r>
      <w:r w:rsidRPr="002E5E81">
        <w:rPr>
          <w:b/>
          <w:bCs/>
          <w:i/>
          <w:iCs/>
          <w:spacing w:val="-4"/>
          <w:sz w:val="24"/>
          <w:szCs w:val="24"/>
        </w:rPr>
        <w:t>and</w:t>
      </w:r>
      <w:r w:rsidRPr="002E5E81">
        <w:rPr>
          <w:spacing w:val="-4"/>
          <w:sz w:val="24"/>
          <w:szCs w:val="24"/>
        </w:rPr>
        <w:t xml:space="preserve"> file all the required paperwork within three months will need to restart </w:t>
      </w:r>
      <w:r w:rsidR="003A15A2" w:rsidRPr="002E5E81">
        <w:rPr>
          <w:spacing w:val="-4"/>
          <w:sz w:val="24"/>
          <w:szCs w:val="24"/>
        </w:rPr>
        <w:t>training</w:t>
      </w:r>
      <w:r w:rsidRPr="002E5E81">
        <w:rPr>
          <w:spacing w:val="-4"/>
          <w:sz w:val="24"/>
          <w:szCs w:val="24"/>
        </w:rPr>
        <w:t xml:space="preserve"> at Module 1. Extenuating circumstances may be reviewed by the SSP Coordinator.</w:t>
      </w:r>
    </w:p>
    <w:p w14:paraId="33ED9F8A" w14:textId="2E8EE2B2" w:rsidR="000D484D" w:rsidRDefault="000D484D" w:rsidP="00850755">
      <w:pPr>
        <w:tabs>
          <w:tab w:val="left" w:pos="2443"/>
        </w:tabs>
        <w:spacing w:before="120" w:line="260" w:lineRule="atLeast"/>
        <w:ind w:left="180"/>
        <w:rPr>
          <w:sz w:val="24"/>
          <w:szCs w:val="24"/>
        </w:rPr>
      </w:pPr>
      <w:r w:rsidRPr="0065319E">
        <w:rPr>
          <w:sz w:val="24"/>
          <w:szCs w:val="24"/>
        </w:rPr>
        <w:t xml:space="preserve">Module 4 Training is for SSPs who let their credentials lapse or for SSPs who need refresher training. </w:t>
      </w:r>
    </w:p>
    <w:p w14:paraId="496A8EE2" w14:textId="77777777" w:rsidR="004A61EF" w:rsidRPr="0065319E" w:rsidRDefault="004A61EF" w:rsidP="004A61EF">
      <w:pPr>
        <w:spacing w:line="260" w:lineRule="atLeast"/>
        <w:ind w:left="187"/>
        <w:rPr>
          <w:sz w:val="24"/>
          <w:szCs w:val="24"/>
        </w:rPr>
      </w:pPr>
      <w:hyperlink w:anchor="Back_to_Contents" w:history="1">
        <w:r w:rsidRPr="00F659BD">
          <w:rPr>
            <w:rStyle w:val="Hyperlink"/>
            <w:sz w:val="24"/>
            <w:szCs w:val="24"/>
          </w:rPr>
          <w:t>Back_to_Contents</w:t>
        </w:r>
      </w:hyperlink>
    </w:p>
    <w:p w14:paraId="3E0E4ECB" w14:textId="56F546A6" w:rsidR="000D484D" w:rsidRPr="0065319E" w:rsidRDefault="000D484D" w:rsidP="00850755">
      <w:pPr>
        <w:pStyle w:val="Heading1"/>
      </w:pPr>
      <w:bookmarkStart w:id="101" w:name="_Toc223281327"/>
      <w:bookmarkStart w:id="102" w:name="_Toc223281850"/>
      <w:r w:rsidRPr="0065319E">
        <w:lastRenderedPageBreak/>
        <w:t>TRANSPORTATION</w:t>
      </w:r>
      <w:bookmarkEnd w:id="101"/>
      <w:bookmarkEnd w:id="102"/>
      <w:r w:rsidR="00FD2B83" w:rsidRPr="0065319E">
        <w:t>: LOCAL</w:t>
      </w:r>
      <w:r w:rsidRPr="0065319E">
        <w:t xml:space="preserve"> </w:t>
      </w:r>
    </w:p>
    <w:p w14:paraId="45F19D89" w14:textId="16716C20" w:rsidR="000D484D" w:rsidRPr="0065319E" w:rsidRDefault="000D484D" w:rsidP="00850755">
      <w:pPr>
        <w:spacing w:before="120" w:line="260" w:lineRule="atLeast"/>
        <w:ind w:left="180"/>
        <w:rPr>
          <w:sz w:val="24"/>
          <w:szCs w:val="24"/>
        </w:rPr>
      </w:pPr>
      <w:r w:rsidRPr="0065319E">
        <w:rPr>
          <w:sz w:val="24"/>
          <w:szCs w:val="24"/>
        </w:rPr>
        <w:t xml:space="preserve">The deafblind person is responsible for setting up his or her own transportation. This is not the responsibility of the SSP or SSPNJ, although the SSP can facilitate communication with the transportation service or act as a reader or </w:t>
      </w:r>
      <w:r w:rsidR="00DE67EB" w:rsidRPr="0065319E">
        <w:rPr>
          <w:sz w:val="24"/>
          <w:szCs w:val="24"/>
        </w:rPr>
        <w:t>scribe,</w:t>
      </w:r>
      <w:r w:rsidRPr="0065319E">
        <w:rPr>
          <w:sz w:val="24"/>
          <w:szCs w:val="24"/>
        </w:rPr>
        <w:t xml:space="preserve"> as necessary</w:t>
      </w:r>
      <w:r w:rsidR="00DE67EB" w:rsidRPr="0065319E">
        <w:rPr>
          <w:sz w:val="24"/>
          <w:szCs w:val="24"/>
        </w:rPr>
        <w:t xml:space="preserve">. </w:t>
      </w:r>
    </w:p>
    <w:p w14:paraId="613557CD" w14:textId="77777777" w:rsidR="000D484D" w:rsidRPr="0065319E" w:rsidRDefault="000D484D" w:rsidP="00850755">
      <w:pPr>
        <w:spacing w:before="120" w:line="260" w:lineRule="atLeast"/>
        <w:ind w:left="180"/>
        <w:rPr>
          <w:sz w:val="24"/>
          <w:szCs w:val="24"/>
        </w:rPr>
      </w:pPr>
      <w:r w:rsidRPr="0065319E">
        <w:rPr>
          <w:sz w:val="24"/>
          <w:szCs w:val="24"/>
        </w:rPr>
        <w:t xml:space="preserve">The SSP can accompany a deafblind person on public transportation, paratransit, shared ride service (Uber, Lyft), taxis or other hired transportation services. If a friend or relative drives, the SSP has the choice to ride along or to meet at the destination. </w:t>
      </w:r>
    </w:p>
    <w:p w14:paraId="567634CE" w14:textId="77777777" w:rsidR="000D484D" w:rsidRPr="0065319E" w:rsidRDefault="000D484D" w:rsidP="00850755">
      <w:pPr>
        <w:spacing w:before="120" w:line="260" w:lineRule="atLeast"/>
        <w:ind w:left="180"/>
        <w:rPr>
          <w:sz w:val="24"/>
          <w:szCs w:val="24"/>
        </w:rPr>
      </w:pPr>
      <w:r w:rsidRPr="0065319E">
        <w:rPr>
          <w:sz w:val="24"/>
          <w:szCs w:val="24"/>
        </w:rPr>
        <w:t xml:space="preserve">The deafblind person is responsible for all transportation costs for themselves and their SSP. </w:t>
      </w:r>
    </w:p>
    <w:p w14:paraId="0FD49ACE" w14:textId="77777777" w:rsidR="000D484D" w:rsidRDefault="000D484D" w:rsidP="00850755">
      <w:pPr>
        <w:tabs>
          <w:tab w:val="left" w:pos="2443"/>
        </w:tabs>
        <w:spacing w:before="120" w:line="260" w:lineRule="atLeast"/>
        <w:ind w:left="180"/>
        <w:rPr>
          <w:sz w:val="24"/>
          <w:szCs w:val="24"/>
        </w:rPr>
      </w:pPr>
      <w:r w:rsidRPr="0065319E">
        <w:rPr>
          <w:sz w:val="24"/>
          <w:szCs w:val="24"/>
        </w:rPr>
        <w:t xml:space="preserve">SSPNJ does not allow SSPs to drive deafblind people while on assignments. SSPNJ and its subcontractors assume no responsibility or liability for SSPs or deafblind people who ignore this policy. </w:t>
      </w:r>
    </w:p>
    <w:p w14:paraId="73AB740D" w14:textId="77777777" w:rsidR="004A61EF" w:rsidRPr="0065319E" w:rsidRDefault="004A61EF" w:rsidP="004A61EF">
      <w:pPr>
        <w:spacing w:line="260" w:lineRule="atLeast"/>
        <w:ind w:left="187"/>
        <w:rPr>
          <w:sz w:val="24"/>
          <w:szCs w:val="24"/>
        </w:rPr>
      </w:pPr>
      <w:hyperlink w:anchor="Back_to_Contents" w:history="1">
        <w:r w:rsidRPr="00F659BD">
          <w:rPr>
            <w:rStyle w:val="Hyperlink"/>
            <w:sz w:val="24"/>
            <w:szCs w:val="24"/>
          </w:rPr>
          <w:t>Back_to_Contents</w:t>
        </w:r>
      </w:hyperlink>
    </w:p>
    <w:p w14:paraId="6A438DC0" w14:textId="7C7BA7DA" w:rsidR="000D484D" w:rsidRPr="0065319E" w:rsidRDefault="002E5E81" w:rsidP="00850755">
      <w:pPr>
        <w:pStyle w:val="Heading1"/>
      </w:pPr>
      <w:bookmarkStart w:id="103" w:name="_Toc223281328"/>
      <w:bookmarkStart w:id="104" w:name="_Toc223281851"/>
      <w:r>
        <w:t xml:space="preserve">TRANSPORTATION: </w:t>
      </w:r>
      <w:r w:rsidR="000D484D" w:rsidRPr="0065319E">
        <w:t>TRAVEL WITH AN SS</w:t>
      </w:r>
      <w:r w:rsidR="00C632B2">
        <w:t>P – B</w:t>
      </w:r>
      <w:r w:rsidR="000D484D" w:rsidRPr="0065319E">
        <w:t xml:space="preserve">USINESS &amp; LEISURE </w:t>
      </w:r>
      <w:bookmarkEnd w:id="103"/>
      <w:bookmarkEnd w:id="104"/>
      <w:r w:rsidR="0065319E" w:rsidRPr="0065319E">
        <w:t>TRIPS</w:t>
      </w:r>
      <w:r w:rsidR="000D484D" w:rsidRPr="0065319E">
        <w:tab/>
      </w:r>
    </w:p>
    <w:p w14:paraId="3CA1F271" w14:textId="77777777" w:rsidR="000D484D" w:rsidRPr="0065319E" w:rsidRDefault="000D484D" w:rsidP="00850755">
      <w:pPr>
        <w:spacing w:before="120" w:line="260" w:lineRule="atLeast"/>
        <w:ind w:left="180"/>
        <w:rPr>
          <w:sz w:val="24"/>
          <w:szCs w:val="24"/>
          <w:lang w:val="en-US"/>
        </w:rPr>
      </w:pPr>
      <w:r w:rsidRPr="0065319E">
        <w:rPr>
          <w:sz w:val="24"/>
          <w:szCs w:val="24"/>
          <w:lang w:val="en-US"/>
        </w:rPr>
        <w:t xml:space="preserve">SSP services provide access. A deafblind person should not have to pay extra to receive that access. </w:t>
      </w:r>
    </w:p>
    <w:p w14:paraId="2BDE9DE9" w14:textId="77777777" w:rsidR="000D484D" w:rsidRPr="0065319E" w:rsidRDefault="000D484D" w:rsidP="00850755">
      <w:pPr>
        <w:spacing w:before="120" w:line="260" w:lineRule="atLeast"/>
        <w:ind w:left="180"/>
        <w:rPr>
          <w:sz w:val="24"/>
          <w:szCs w:val="24"/>
          <w:lang w:val="en-US"/>
        </w:rPr>
      </w:pPr>
      <w:r w:rsidRPr="0065319E">
        <w:rPr>
          <w:sz w:val="24"/>
          <w:szCs w:val="24"/>
          <w:lang w:val="en-US"/>
        </w:rPr>
        <w:t xml:space="preserve">The deafblind person and the SSP must discuss the travel plans and payment arrangements in advance and confirm all details before travel. SSPNJ may assist with this conversation; however, the final decisions are the responsibility of the deafblind person and the SSP. </w:t>
      </w:r>
    </w:p>
    <w:p w14:paraId="165CCAB7" w14:textId="77777777" w:rsidR="000D484D" w:rsidRPr="0065319E" w:rsidRDefault="000D484D" w:rsidP="00850755">
      <w:pPr>
        <w:spacing w:before="120" w:line="260" w:lineRule="atLeast"/>
        <w:ind w:left="180"/>
        <w:rPr>
          <w:sz w:val="24"/>
          <w:szCs w:val="24"/>
          <w:lang w:val="en-US"/>
        </w:rPr>
      </w:pPr>
      <w:r w:rsidRPr="0065319E">
        <w:rPr>
          <w:sz w:val="24"/>
          <w:szCs w:val="24"/>
          <w:lang w:val="en-US"/>
        </w:rPr>
        <w:t>SSPNJ maintains that a deafblind person should never be expected to personally cover the cost of accessibility. SSPNJ’s position is as follows:</w:t>
      </w:r>
    </w:p>
    <w:p w14:paraId="00D98482" w14:textId="3A1B3A30" w:rsidR="000D484D" w:rsidRPr="0065319E" w:rsidRDefault="000D484D" w:rsidP="00850755">
      <w:pPr>
        <w:spacing w:before="120" w:line="260" w:lineRule="atLeast"/>
        <w:ind w:left="180"/>
        <w:rPr>
          <w:sz w:val="24"/>
          <w:szCs w:val="24"/>
          <w:lang w:val="en-US"/>
        </w:rPr>
      </w:pPr>
      <w:r w:rsidRPr="0065319E">
        <w:rPr>
          <w:sz w:val="24"/>
          <w:szCs w:val="24"/>
          <w:lang w:val="en-US"/>
        </w:rPr>
        <w:t>When a deafblind person travels with an SSP</w:t>
      </w:r>
      <w:r w:rsidR="0065319E" w:rsidRPr="0065319E">
        <w:rPr>
          <w:sz w:val="24"/>
          <w:szCs w:val="24"/>
          <w:lang w:val="en-US"/>
        </w:rPr>
        <w:t xml:space="preserve"> for business and/or leisure trips</w:t>
      </w:r>
      <w:r w:rsidRPr="0065319E">
        <w:rPr>
          <w:sz w:val="24"/>
          <w:szCs w:val="24"/>
          <w:lang w:val="en-US"/>
        </w:rPr>
        <w:t>:</w:t>
      </w:r>
    </w:p>
    <w:p w14:paraId="33BD2148" w14:textId="77777777" w:rsidR="000D484D" w:rsidRPr="0065319E" w:rsidRDefault="000D484D" w:rsidP="003A15A2">
      <w:pPr>
        <w:pStyle w:val="ListParagraph"/>
        <w:numPr>
          <w:ilvl w:val="0"/>
          <w:numId w:val="68"/>
        </w:numPr>
        <w:spacing w:before="40" w:line="260" w:lineRule="atLeast"/>
        <w:ind w:left="540" w:hanging="270"/>
        <w:rPr>
          <w:sz w:val="24"/>
          <w:szCs w:val="24"/>
          <w:lang w:val="en-US"/>
        </w:rPr>
      </w:pPr>
      <w:r w:rsidRPr="0065319E">
        <w:rPr>
          <w:sz w:val="24"/>
          <w:szCs w:val="24"/>
          <w:lang w:val="en-US"/>
        </w:rPr>
        <w:t xml:space="preserve">The deafblind person does </w:t>
      </w:r>
      <w:r w:rsidRPr="0065319E">
        <w:rPr>
          <w:b/>
          <w:bCs/>
          <w:sz w:val="24"/>
          <w:szCs w:val="24"/>
          <w:lang w:val="en-US"/>
        </w:rPr>
        <w:t>not</w:t>
      </w:r>
      <w:r w:rsidRPr="0065319E">
        <w:rPr>
          <w:sz w:val="24"/>
          <w:szCs w:val="24"/>
          <w:lang w:val="en-US"/>
        </w:rPr>
        <w:t xml:space="preserve"> pay for the SSP’s transportation (airfare, train, bus, mileage, parking, etc.).</w:t>
      </w:r>
    </w:p>
    <w:p w14:paraId="79B28785" w14:textId="77777777" w:rsidR="000D484D" w:rsidRPr="0065319E" w:rsidRDefault="000D484D" w:rsidP="003A15A2">
      <w:pPr>
        <w:pStyle w:val="ListParagraph"/>
        <w:numPr>
          <w:ilvl w:val="0"/>
          <w:numId w:val="68"/>
        </w:numPr>
        <w:spacing w:before="120" w:line="260" w:lineRule="atLeast"/>
        <w:ind w:left="540" w:hanging="270"/>
        <w:rPr>
          <w:sz w:val="24"/>
          <w:szCs w:val="24"/>
          <w:lang w:val="en-US"/>
        </w:rPr>
      </w:pPr>
      <w:r w:rsidRPr="0065319E">
        <w:rPr>
          <w:sz w:val="24"/>
          <w:szCs w:val="24"/>
          <w:lang w:val="en-US"/>
        </w:rPr>
        <w:t xml:space="preserve">The deafblind person does </w:t>
      </w:r>
      <w:r w:rsidRPr="0065319E">
        <w:rPr>
          <w:b/>
          <w:bCs/>
          <w:sz w:val="24"/>
          <w:szCs w:val="24"/>
          <w:lang w:val="en-US"/>
        </w:rPr>
        <w:t>not</w:t>
      </w:r>
      <w:r w:rsidRPr="0065319E">
        <w:rPr>
          <w:sz w:val="24"/>
          <w:szCs w:val="24"/>
          <w:lang w:val="en-US"/>
        </w:rPr>
        <w:t xml:space="preserve"> pay for the SSP’s hotel or lodging.</w:t>
      </w:r>
    </w:p>
    <w:p w14:paraId="5105DFC8" w14:textId="77777777" w:rsidR="000D484D" w:rsidRPr="0065319E" w:rsidRDefault="000D484D" w:rsidP="003A15A2">
      <w:pPr>
        <w:pStyle w:val="ListParagraph"/>
        <w:numPr>
          <w:ilvl w:val="0"/>
          <w:numId w:val="68"/>
        </w:numPr>
        <w:spacing w:before="120" w:line="260" w:lineRule="atLeast"/>
        <w:ind w:left="540" w:hanging="270"/>
        <w:rPr>
          <w:sz w:val="24"/>
          <w:szCs w:val="24"/>
          <w:lang w:val="en-US"/>
        </w:rPr>
      </w:pPr>
      <w:r w:rsidRPr="0065319E">
        <w:rPr>
          <w:sz w:val="24"/>
          <w:szCs w:val="24"/>
          <w:lang w:val="en-US"/>
        </w:rPr>
        <w:t xml:space="preserve">The deafblind person does </w:t>
      </w:r>
      <w:r w:rsidRPr="0065319E">
        <w:rPr>
          <w:b/>
          <w:bCs/>
          <w:sz w:val="24"/>
          <w:szCs w:val="24"/>
          <w:lang w:val="en-US"/>
        </w:rPr>
        <w:t>not</w:t>
      </w:r>
      <w:r w:rsidRPr="0065319E">
        <w:rPr>
          <w:sz w:val="24"/>
          <w:szCs w:val="24"/>
          <w:lang w:val="en-US"/>
        </w:rPr>
        <w:t xml:space="preserve"> pay conference or event registration fees for the SSP.</w:t>
      </w:r>
    </w:p>
    <w:p w14:paraId="6966D172" w14:textId="77777777" w:rsidR="000D484D" w:rsidRPr="0065319E" w:rsidRDefault="000D484D" w:rsidP="00850755">
      <w:pPr>
        <w:spacing w:before="120" w:line="260" w:lineRule="atLeast"/>
        <w:ind w:left="180"/>
        <w:rPr>
          <w:sz w:val="24"/>
          <w:szCs w:val="24"/>
          <w:lang w:val="en-US"/>
        </w:rPr>
      </w:pPr>
      <w:r w:rsidRPr="0065319E">
        <w:rPr>
          <w:sz w:val="24"/>
          <w:szCs w:val="24"/>
          <w:lang w:val="en-US"/>
        </w:rPr>
        <w:t>If the deafblind person is attending a conference or program, the host organization or sponsoring agency may cover the SSP’s travel, lodging and registration as part of providing full access. The deafblind person is responsible for inquiring about this possibility in advance.</w:t>
      </w:r>
    </w:p>
    <w:p w14:paraId="287E01CB" w14:textId="7A0F7A9B" w:rsidR="000D484D" w:rsidRDefault="000D484D" w:rsidP="00850755">
      <w:pPr>
        <w:tabs>
          <w:tab w:val="left" w:pos="2443"/>
        </w:tabs>
        <w:spacing w:before="120" w:line="260" w:lineRule="atLeast"/>
        <w:ind w:left="180"/>
        <w:rPr>
          <w:sz w:val="24"/>
          <w:szCs w:val="24"/>
          <w:lang w:val="en-US"/>
        </w:rPr>
      </w:pPr>
      <w:r w:rsidRPr="0065319E">
        <w:rPr>
          <w:sz w:val="24"/>
          <w:szCs w:val="24"/>
          <w:lang w:val="en-US"/>
        </w:rPr>
        <w:t>If SSP services are provided through a sponsoring organization or agency, that organization’s policies regarding SSP travel expense will apply</w:t>
      </w:r>
      <w:r w:rsidR="00DE67EB" w:rsidRPr="0065319E">
        <w:rPr>
          <w:sz w:val="24"/>
          <w:szCs w:val="24"/>
          <w:lang w:val="en-US"/>
        </w:rPr>
        <w:t xml:space="preserve">. </w:t>
      </w:r>
    </w:p>
    <w:p w14:paraId="126B80AD" w14:textId="77777777" w:rsidR="004A61EF" w:rsidRPr="0065319E" w:rsidRDefault="004A61EF" w:rsidP="004A61EF">
      <w:pPr>
        <w:spacing w:line="260" w:lineRule="atLeast"/>
        <w:ind w:left="187"/>
        <w:rPr>
          <w:sz w:val="24"/>
          <w:szCs w:val="24"/>
        </w:rPr>
      </w:pPr>
      <w:hyperlink w:anchor="Back_to_Contents" w:history="1">
        <w:r w:rsidRPr="00F659BD">
          <w:rPr>
            <w:rStyle w:val="Hyperlink"/>
            <w:sz w:val="24"/>
            <w:szCs w:val="24"/>
          </w:rPr>
          <w:t>Back_to_Contents</w:t>
        </w:r>
      </w:hyperlink>
    </w:p>
    <w:p w14:paraId="7A8EC3F4" w14:textId="77777777" w:rsidR="000100E9" w:rsidRPr="0065319E" w:rsidRDefault="000D484D" w:rsidP="00850755">
      <w:pPr>
        <w:pStyle w:val="Heading1"/>
      </w:pPr>
      <w:bookmarkStart w:id="105" w:name="_Toc223281329"/>
      <w:bookmarkStart w:id="106" w:name="_Toc223281852"/>
      <w:r w:rsidRPr="0065319E">
        <w:t>UNPROFESSIONAL BEHAVIOR/ABUSE</w:t>
      </w:r>
      <w:bookmarkEnd w:id="105"/>
      <w:bookmarkEnd w:id="106"/>
      <w:r w:rsidRPr="0065319E">
        <w:tab/>
      </w:r>
    </w:p>
    <w:p w14:paraId="758EB421" w14:textId="4919B703" w:rsidR="000D484D" w:rsidRPr="0065319E" w:rsidRDefault="000D484D" w:rsidP="00850755">
      <w:pPr>
        <w:spacing w:before="120" w:line="260" w:lineRule="atLeast"/>
        <w:ind w:left="180"/>
        <w:rPr>
          <w:b/>
          <w:bCs/>
          <w:sz w:val="24"/>
          <w:szCs w:val="24"/>
        </w:rPr>
      </w:pPr>
      <w:r w:rsidRPr="0065319E">
        <w:rPr>
          <w:sz w:val="24"/>
          <w:szCs w:val="24"/>
        </w:rPr>
        <w:t xml:space="preserve">The following behavior will not be tolerated: </w:t>
      </w:r>
    </w:p>
    <w:p w14:paraId="7EA14674" w14:textId="77777777" w:rsidR="000D484D" w:rsidRPr="0065319E" w:rsidRDefault="000D484D" w:rsidP="003A15A2">
      <w:pPr>
        <w:pStyle w:val="ListParagraph"/>
        <w:numPr>
          <w:ilvl w:val="0"/>
          <w:numId w:val="67"/>
        </w:numPr>
        <w:pBdr>
          <w:top w:val="nil"/>
          <w:left w:val="nil"/>
          <w:bottom w:val="nil"/>
          <w:right w:val="nil"/>
          <w:between w:val="nil"/>
        </w:pBdr>
        <w:spacing w:before="40" w:line="260" w:lineRule="atLeast"/>
        <w:ind w:left="630" w:hanging="270"/>
        <w:contextualSpacing w:val="0"/>
        <w:rPr>
          <w:color w:val="000000"/>
          <w:sz w:val="24"/>
          <w:szCs w:val="24"/>
        </w:rPr>
      </w:pPr>
      <w:r w:rsidRPr="0065319E">
        <w:rPr>
          <w:color w:val="000000"/>
          <w:sz w:val="24"/>
          <w:szCs w:val="24"/>
        </w:rPr>
        <w:t>abuse of alcohol and/or cannabis</w:t>
      </w:r>
    </w:p>
    <w:p w14:paraId="0C18C2B6" w14:textId="77777777" w:rsidR="000D484D" w:rsidRPr="0065319E" w:rsidRDefault="000D484D" w:rsidP="003A15A2">
      <w:pPr>
        <w:pStyle w:val="ListParagraph"/>
        <w:numPr>
          <w:ilvl w:val="0"/>
          <w:numId w:val="67"/>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use of illegal drugs</w:t>
      </w:r>
    </w:p>
    <w:p w14:paraId="2CF26941" w14:textId="77777777" w:rsidR="000D484D" w:rsidRPr="0065319E" w:rsidRDefault="000D484D" w:rsidP="003A15A2">
      <w:pPr>
        <w:pStyle w:val="ListParagraph"/>
        <w:numPr>
          <w:ilvl w:val="0"/>
          <w:numId w:val="67"/>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verbal or physical abuse</w:t>
      </w:r>
    </w:p>
    <w:p w14:paraId="6ABCB1BC" w14:textId="77777777" w:rsidR="000D484D" w:rsidRPr="0065319E" w:rsidRDefault="000D484D" w:rsidP="003A15A2">
      <w:pPr>
        <w:pStyle w:val="ListParagraph"/>
        <w:numPr>
          <w:ilvl w:val="0"/>
          <w:numId w:val="67"/>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sexual advances</w:t>
      </w:r>
    </w:p>
    <w:p w14:paraId="63FB724E" w14:textId="77777777" w:rsidR="000D484D" w:rsidRPr="0065319E" w:rsidRDefault="000D484D" w:rsidP="003A15A2">
      <w:pPr>
        <w:pStyle w:val="ListParagraph"/>
        <w:numPr>
          <w:ilvl w:val="0"/>
          <w:numId w:val="67"/>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flirting</w:t>
      </w:r>
    </w:p>
    <w:p w14:paraId="405D0196" w14:textId="77777777" w:rsidR="000D484D" w:rsidRPr="0065319E" w:rsidRDefault="000D484D" w:rsidP="003A15A2">
      <w:pPr>
        <w:pStyle w:val="ListParagraph"/>
        <w:numPr>
          <w:ilvl w:val="0"/>
          <w:numId w:val="67"/>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telling inappropriate jokes</w:t>
      </w:r>
    </w:p>
    <w:p w14:paraId="4B12BCDF" w14:textId="77777777" w:rsidR="000D484D" w:rsidRPr="0065319E" w:rsidRDefault="000D484D" w:rsidP="003A15A2">
      <w:pPr>
        <w:pStyle w:val="ListParagraph"/>
        <w:numPr>
          <w:ilvl w:val="0"/>
          <w:numId w:val="67"/>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 xml:space="preserve">profanity </w:t>
      </w:r>
    </w:p>
    <w:p w14:paraId="28E487A3" w14:textId="77777777" w:rsidR="000D484D" w:rsidRPr="0065319E" w:rsidRDefault="000D484D" w:rsidP="003A15A2">
      <w:pPr>
        <w:pStyle w:val="ListParagraph"/>
        <w:numPr>
          <w:ilvl w:val="0"/>
          <w:numId w:val="67"/>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t>illegal or criminal activity</w:t>
      </w:r>
    </w:p>
    <w:p w14:paraId="62343CC6" w14:textId="77777777" w:rsidR="000D484D" w:rsidRPr="0065319E" w:rsidRDefault="000D484D" w:rsidP="003A15A2">
      <w:pPr>
        <w:pStyle w:val="ListParagraph"/>
        <w:numPr>
          <w:ilvl w:val="0"/>
          <w:numId w:val="67"/>
        </w:numPr>
        <w:pBdr>
          <w:top w:val="nil"/>
          <w:left w:val="nil"/>
          <w:bottom w:val="nil"/>
          <w:right w:val="nil"/>
          <w:between w:val="nil"/>
        </w:pBdr>
        <w:spacing w:before="120" w:line="260" w:lineRule="atLeast"/>
        <w:ind w:left="630" w:hanging="270"/>
        <w:rPr>
          <w:color w:val="000000"/>
          <w:sz w:val="24"/>
          <w:szCs w:val="24"/>
        </w:rPr>
      </w:pPr>
      <w:r w:rsidRPr="0065319E">
        <w:rPr>
          <w:color w:val="000000"/>
          <w:sz w:val="24"/>
          <w:szCs w:val="24"/>
        </w:rPr>
        <w:lastRenderedPageBreak/>
        <w:t>any behavior that makes either the SSP or the deafblind program participant feel uncomfortable or threatened</w:t>
      </w:r>
    </w:p>
    <w:p w14:paraId="090C597D" w14:textId="407F5A88" w:rsidR="000D484D" w:rsidRPr="0065319E" w:rsidRDefault="000D484D" w:rsidP="00850755">
      <w:pPr>
        <w:spacing w:before="120" w:line="260" w:lineRule="atLeast"/>
        <w:ind w:left="180"/>
        <w:rPr>
          <w:sz w:val="24"/>
          <w:szCs w:val="24"/>
        </w:rPr>
      </w:pPr>
      <w:r w:rsidRPr="0065319E">
        <w:rPr>
          <w:sz w:val="24"/>
          <w:szCs w:val="24"/>
        </w:rPr>
        <w:t>Inappropriate behavior must be reported to the SSP Coordinator. An investigation will be conducted and, if warranted, SSPNJ will suspend the SSP from providing services and/or terminate the Agreement</w:t>
      </w:r>
      <w:r w:rsidR="00DE67EB" w:rsidRPr="0065319E">
        <w:rPr>
          <w:sz w:val="24"/>
          <w:szCs w:val="24"/>
        </w:rPr>
        <w:t xml:space="preserve">. </w:t>
      </w:r>
      <w:r w:rsidRPr="0065319E">
        <w:rPr>
          <w:sz w:val="24"/>
          <w:szCs w:val="24"/>
        </w:rPr>
        <w:t>Legal action will be filed if allegations are of a serious or illegal nature</w:t>
      </w:r>
      <w:r w:rsidR="00DE67EB" w:rsidRPr="0065319E">
        <w:rPr>
          <w:sz w:val="24"/>
          <w:szCs w:val="24"/>
        </w:rPr>
        <w:t xml:space="preserve">. </w:t>
      </w:r>
    </w:p>
    <w:p w14:paraId="39D1D6EB" w14:textId="77777777" w:rsidR="000D484D" w:rsidRPr="0065319E" w:rsidRDefault="000D484D" w:rsidP="00850755">
      <w:pPr>
        <w:spacing w:before="120" w:line="260" w:lineRule="atLeast"/>
        <w:ind w:left="180"/>
        <w:rPr>
          <w:sz w:val="24"/>
          <w:szCs w:val="24"/>
        </w:rPr>
      </w:pPr>
      <w:r w:rsidRPr="0065319E">
        <w:rPr>
          <w:sz w:val="24"/>
          <w:szCs w:val="24"/>
        </w:rPr>
        <w:t>If either the SSP or the deafblind person arrives at an assignment and the other person is under the influence of drugs or alcohol, they will cancel the assignment and report it as a Last-Minute Cancellation, and a Warning will be issued.</w:t>
      </w:r>
    </w:p>
    <w:p w14:paraId="422ECC4A" w14:textId="2E2739D4" w:rsidR="000D484D" w:rsidRDefault="000D484D" w:rsidP="00850755">
      <w:pPr>
        <w:tabs>
          <w:tab w:val="left" w:pos="2443"/>
        </w:tabs>
        <w:spacing w:before="120" w:line="260" w:lineRule="atLeast"/>
        <w:ind w:left="180"/>
        <w:rPr>
          <w:sz w:val="24"/>
          <w:szCs w:val="24"/>
        </w:rPr>
      </w:pPr>
      <w:r w:rsidRPr="0065319E">
        <w:rPr>
          <w:sz w:val="24"/>
          <w:szCs w:val="24"/>
        </w:rPr>
        <w:t xml:space="preserve">If there is any dissatisfaction with how the program coordinator handled the situation, the individual can file the complaint with any DB CAN NJ Board Trustee at </w:t>
      </w:r>
      <w:hyperlink r:id="rId20">
        <w:r w:rsidRPr="0065319E">
          <w:rPr>
            <w:sz w:val="24"/>
            <w:szCs w:val="24"/>
            <w:u w:val="single"/>
          </w:rPr>
          <w:t>dbcannj@gmail.com</w:t>
        </w:r>
      </w:hyperlink>
      <w:r w:rsidR="004A61EF">
        <w:t xml:space="preserve"> </w:t>
      </w:r>
      <w:r w:rsidRPr="0065319E">
        <w:rPr>
          <w:sz w:val="24"/>
          <w:szCs w:val="24"/>
        </w:rPr>
        <w:t xml:space="preserve"> </w:t>
      </w:r>
    </w:p>
    <w:p w14:paraId="3317661C" w14:textId="77777777" w:rsidR="004A61EF" w:rsidRPr="0065319E" w:rsidRDefault="004A61EF" w:rsidP="004A61EF">
      <w:pPr>
        <w:spacing w:line="260" w:lineRule="atLeast"/>
        <w:ind w:left="187"/>
        <w:rPr>
          <w:sz w:val="24"/>
          <w:szCs w:val="24"/>
        </w:rPr>
      </w:pPr>
      <w:hyperlink w:anchor="Back_to_Contents" w:history="1">
        <w:r w:rsidRPr="00F659BD">
          <w:rPr>
            <w:rStyle w:val="Hyperlink"/>
            <w:sz w:val="24"/>
            <w:szCs w:val="24"/>
          </w:rPr>
          <w:t>Back_to_Contents</w:t>
        </w:r>
      </w:hyperlink>
    </w:p>
    <w:p w14:paraId="72C18BA6" w14:textId="77777777" w:rsidR="000100E9" w:rsidRPr="0065319E" w:rsidRDefault="000D484D" w:rsidP="00850755">
      <w:pPr>
        <w:pStyle w:val="Heading1"/>
      </w:pPr>
      <w:bookmarkStart w:id="107" w:name="_Toc223281330"/>
      <w:bookmarkStart w:id="108" w:name="_Toc223281853"/>
      <w:r w:rsidRPr="0065319E">
        <w:t>UNUSUAL SITUATIONS</w:t>
      </w:r>
      <w:bookmarkEnd w:id="107"/>
      <w:bookmarkEnd w:id="108"/>
      <w:r w:rsidRPr="0065319E">
        <w:tab/>
      </w:r>
    </w:p>
    <w:p w14:paraId="18600156" w14:textId="10178E7A" w:rsidR="000D484D" w:rsidRDefault="000D484D" w:rsidP="00850755">
      <w:pPr>
        <w:tabs>
          <w:tab w:val="left" w:pos="2443"/>
        </w:tabs>
        <w:spacing w:before="120" w:line="260" w:lineRule="atLeast"/>
        <w:ind w:left="180"/>
        <w:rPr>
          <w:color w:val="000000"/>
          <w:sz w:val="24"/>
          <w:szCs w:val="24"/>
        </w:rPr>
      </w:pPr>
      <w:r w:rsidRPr="0065319E">
        <w:rPr>
          <w:color w:val="000000"/>
          <w:sz w:val="24"/>
          <w:szCs w:val="24"/>
        </w:rPr>
        <w:t>Many situations may arise during an assignment. There are times when an SSP must use common sense and their best judgment. The SSP should always re-evaluate and thoughtfully learn from unusual situations. If the SSP becomes unsure of his/her role in any situation, the SSP should contact the SSP Coordinator for guidance.</w:t>
      </w:r>
    </w:p>
    <w:p w14:paraId="1A157309" w14:textId="77777777" w:rsidR="004A61EF" w:rsidRPr="0065319E" w:rsidRDefault="004A61EF" w:rsidP="004A61EF">
      <w:pPr>
        <w:spacing w:line="260" w:lineRule="atLeast"/>
        <w:ind w:left="187"/>
        <w:rPr>
          <w:sz w:val="24"/>
          <w:szCs w:val="24"/>
        </w:rPr>
      </w:pPr>
      <w:hyperlink w:anchor="Back_to_Contents" w:history="1">
        <w:r w:rsidRPr="00F659BD">
          <w:rPr>
            <w:rStyle w:val="Hyperlink"/>
            <w:sz w:val="24"/>
            <w:szCs w:val="24"/>
          </w:rPr>
          <w:t>Back_to_Contents</w:t>
        </w:r>
      </w:hyperlink>
    </w:p>
    <w:p w14:paraId="3EFD223F" w14:textId="77777777" w:rsidR="000100E9" w:rsidRPr="0065319E" w:rsidRDefault="000D484D" w:rsidP="00850755">
      <w:pPr>
        <w:pStyle w:val="Heading1"/>
      </w:pPr>
      <w:bookmarkStart w:id="109" w:name="_Toc223281331"/>
      <w:bookmarkStart w:id="110" w:name="_Toc223281854"/>
      <w:r w:rsidRPr="0065319E">
        <w:t>VIOLATIONS</w:t>
      </w:r>
      <w:bookmarkEnd w:id="109"/>
      <w:bookmarkEnd w:id="110"/>
      <w:r w:rsidRPr="0065319E">
        <w:t xml:space="preserve"> </w:t>
      </w:r>
      <w:r w:rsidRPr="0065319E">
        <w:tab/>
      </w:r>
    </w:p>
    <w:p w14:paraId="361FFA8A" w14:textId="5C122408" w:rsidR="000D484D" w:rsidRPr="0065319E" w:rsidRDefault="000D484D" w:rsidP="00850755">
      <w:pPr>
        <w:spacing w:before="120" w:line="260" w:lineRule="atLeast"/>
        <w:ind w:left="180"/>
        <w:rPr>
          <w:sz w:val="24"/>
          <w:szCs w:val="24"/>
        </w:rPr>
      </w:pPr>
      <w:r w:rsidRPr="0065319E">
        <w:rPr>
          <w:sz w:val="24"/>
          <w:szCs w:val="24"/>
        </w:rPr>
        <w:t xml:space="preserve">A Violation Notice is sent when SSPNJ can verify that a program policy has been broken. </w:t>
      </w:r>
    </w:p>
    <w:p w14:paraId="03DB3FC0" w14:textId="77777777" w:rsidR="000D484D" w:rsidRPr="0065319E" w:rsidRDefault="000D484D" w:rsidP="003A15A2">
      <w:pPr>
        <w:pStyle w:val="ListParagraph"/>
        <w:numPr>
          <w:ilvl w:val="0"/>
          <w:numId w:val="58"/>
        </w:numPr>
        <w:pBdr>
          <w:top w:val="nil"/>
          <w:left w:val="nil"/>
          <w:bottom w:val="nil"/>
          <w:right w:val="nil"/>
          <w:between w:val="nil"/>
        </w:pBdr>
        <w:spacing w:before="40" w:line="260" w:lineRule="atLeast"/>
        <w:ind w:left="630" w:hanging="270"/>
        <w:contextualSpacing w:val="0"/>
        <w:rPr>
          <w:b/>
          <w:bCs/>
          <w:color w:val="000000"/>
          <w:sz w:val="24"/>
          <w:szCs w:val="24"/>
        </w:rPr>
      </w:pPr>
      <w:r w:rsidRPr="0065319E">
        <w:rPr>
          <w:color w:val="000000"/>
          <w:sz w:val="24"/>
          <w:szCs w:val="24"/>
        </w:rPr>
        <w:t>Two Violations in one year will result in a 3-month suspension of SSP services or removal from the Approved SSPs list;</w:t>
      </w:r>
      <w:r w:rsidRPr="0065319E">
        <w:rPr>
          <w:b/>
          <w:bCs/>
          <w:color w:val="000000"/>
          <w:sz w:val="24"/>
          <w:szCs w:val="24"/>
        </w:rPr>
        <w:t xml:space="preserve"> </w:t>
      </w:r>
      <w:r w:rsidRPr="0065319E">
        <w:rPr>
          <w:color w:val="000000"/>
          <w:sz w:val="24"/>
          <w:szCs w:val="24"/>
        </w:rPr>
        <w:t xml:space="preserve">SSPs will satisfactorily complete Training Module 4 before resuming service provision. </w:t>
      </w:r>
    </w:p>
    <w:p w14:paraId="0D296465" w14:textId="77777777" w:rsidR="000D484D" w:rsidRDefault="000D484D" w:rsidP="003A15A2">
      <w:pPr>
        <w:pStyle w:val="ListParagraph"/>
        <w:numPr>
          <w:ilvl w:val="0"/>
          <w:numId w:val="58"/>
        </w:numPr>
        <w:pBdr>
          <w:top w:val="nil"/>
          <w:left w:val="nil"/>
          <w:bottom w:val="nil"/>
          <w:right w:val="nil"/>
          <w:between w:val="nil"/>
        </w:pBdr>
        <w:tabs>
          <w:tab w:val="left" w:pos="2443"/>
        </w:tabs>
        <w:spacing w:before="120" w:line="260" w:lineRule="atLeast"/>
        <w:ind w:left="630" w:hanging="270"/>
        <w:rPr>
          <w:color w:val="000000"/>
          <w:sz w:val="24"/>
          <w:szCs w:val="24"/>
        </w:rPr>
      </w:pPr>
      <w:r w:rsidRPr="0065319E">
        <w:rPr>
          <w:color w:val="000000"/>
          <w:sz w:val="24"/>
          <w:szCs w:val="24"/>
        </w:rPr>
        <w:t>The second time that two Violations are issued in a 1-year timeframe, the Agreement will be terminated.</w:t>
      </w:r>
    </w:p>
    <w:p w14:paraId="3492FCF2" w14:textId="4FB135E2" w:rsidR="004A61EF" w:rsidRPr="004A61EF" w:rsidRDefault="004A61EF" w:rsidP="004A61EF">
      <w:pPr>
        <w:spacing w:line="260" w:lineRule="atLeast"/>
        <w:ind w:left="180"/>
        <w:rPr>
          <w:color w:val="000000"/>
          <w:sz w:val="24"/>
          <w:szCs w:val="24"/>
        </w:rPr>
      </w:pPr>
      <w:hyperlink w:anchor="Back_to_Contents" w:history="1">
        <w:r w:rsidRPr="004A61EF">
          <w:rPr>
            <w:rStyle w:val="Hyperlink"/>
            <w:sz w:val="24"/>
            <w:szCs w:val="24"/>
          </w:rPr>
          <w:t>Back_to_Contents</w:t>
        </w:r>
      </w:hyperlink>
    </w:p>
    <w:p w14:paraId="1B4FB652" w14:textId="3724B408" w:rsidR="000100E9" w:rsidRPr="0065319E" w:rsidRDefault="000D484D" w:rsidP="00850755">
      <w:pPr>
        <w:pStyle w:val="Heading1"/>
      </w:pPr>
      <w:bookmarkStart w:id="111" w:name="_Toc223281332"/>
      <w:bookmarkStart w:id="112" w:name="_Toc223281855"/>
      <w:r w:rsidRPr="0065319E">
        <w:t>WARNING</w:t>
      </w:r>
      <w:bookmarkEnd w:id="111"/>
      <w:bookmarkEnd w:id="112"/>
      <w:r w:rsidR="00C632B2">
        <w:t>S</w:t>
      </w:r>
      <w:r w:rsidRPr="0065319E">
        <w:tab/>
      </w:r>
    </w:p>
    <w:p w14:paraId="07FD40A6" w14:textId="6A27FE32" w:rsidR="000D484D" w:rsidRPr="0065319E" w:rsidRDefault="000D484D" w:rsidP="00850755">
      <w:pPr>
        <w:spacing w:before="120" w:line="260" w:lineRule="atLeast"/>
        <w:ind w:left="180"/>
        <w:rPr>
          <w:sz w:val="24"/>
          <w:szCs w:val="24"/>
        </w:rPr>
      </w:pPr>
      <w:r w:rsidRPr="0065319E">
        <w:rPr>
          <w:sz w:val="24"/>
          <w:szCs w:val="24"/>
        </w:rPr>
        <w:t xml:space="preserve">Warnings are issued when either the deafblind participant or the SSP cancels at the last minute (less than 24 hours) or is a No-Show. </w:t>
      </w:r>
    </w:p>
    <w:p w14:paraId="19A5DE7F" w14:textId="77777777" w:rsidR="000D484D" w:rsidRPr="0065319E" w:rsidRDefault="000D484D" w:rsidP="003A15A2">
      <w:pPr>
        <w:pStyle w:val="ListParagraph"/>
        <w:numPr>
          <w:ilvl w:val="0"/>
          <w:numId w:val="59"/>
        </w:numPr>
        <w:pBdr>
          <w:top w:val="nil"/>
          <w:left w:val="nil"/>
          <w:bottom w:val="nil"/>
          <w:right w:val="nil"/>
          <w:between w:val="nil"/>
        </w:pBdr>
        <w:spacing w:before="40" w:line="260" w:lineRule="atLeast"/>
        <w:ind w:left="630" w:hanging="270"/>
        <w:contextualSpacing w:val="0"/>
        <w:rPr>
          <w:color w:val="000000"/>
          <w:sz w:val="24"/>
          <w:szCs w:val="24"/>
        </w:rPr>
      </w:pPr>
      <w:r w:rsidRPr="0065319E">
        <w:rPr>
          <w:color w:val="000000"/>
          <w:sz w:val="24"/>
          <w:szCs w:val="24"/>
        </w:rPr>
        <w:t xml:space="preserve">Two Warnings in one year result in a 3-month suspension of SSP services or removal from the Approved SSPs list. </w:t>
      </w:r>
    </w:p>
    <w:p w14:paraId="0B557ED7" w14:textId="77777777" w:rsidR="000D484D" w:rsidRPr="004A61EF" w:rsidRDefault="000D484D" w:rsidP="003A15A2">
      <w:pPr>
        <w:pStyle w:val="ListParagraph"/>
        <w:numPr>
          <w:ilvl w:val="0"/>
          <w:numId w:val="59"/>
        </w:numPr>
        <w:pBdr>
          <w:top w:val="nil"/>
          <w:left w:val="nil"/>
          <w:bottom w:val="nil"/>
          <w:right w:val="nil"/>
          <w:between w:val="nil"/>
        </w:pBdr>
        <w:tabs>
          <w:tab w:val="left" w:pos="2443"/>
        </w:tabs>
        <w:spacing w:before="120" w:line="260" w:lineRule="atLeast"/>
        <w:ind w:left="630" w:hanging="270"/>
        <w:rPr>
          <w:b/>
          <w:bCs/>
          <w:i/>
          <w:iCs/>
          <w:color w:val="000000"/>
          <w:sz w:val="24"/>
          <w:szCs w:val="24"/>
        </w:rPr>
      </w:pPr>
      <w:r w:rsidRPr="0065319E">
        <w:rPr>
          <w:color w:val="000000"/>
          <w:sz w:val="24"/>
          <w:szCs w:val="24"/>
        </w:rPr>
        <w:t>The second time that two Warnings are issued in a 1-year timeframe, the Agreement will be terminated.</w:t>
      </w:r>
    </w:p>
    <w:p w14:paraId="21FEAF70" w14:textId="35A2B43E" w:rsidR="004A61EF" w:rsidRPr="004A61EF" w:rsidRDefault="004A61EF" w:rsidP="004A61EF">
      <w:pPr>
        <w:spacing w:line="260" w:lineRule="atLeast"/>
        <w:ind w:left="180"/>
        <w:rPr>
          <w:sz w:val="24"/>
          <w:szCs w:val="24"/>
        </w:rPr>
      </w:pPr>
      <w:hyperlink w:anchor="Back_to_Contents" w:history="1">
        <w:r w:rsidRPr="004A61EF">
          <w:rPr>
            <w:rStyle w:val="Hyperlink"/>
            <w:sz w:val="24"/>
            <w:szCs w:val="24"/>
          </w:rPr>
          <w:t>Back_to_Contents</w:t>
        </w:r>
      </w:hyperlink>
    </w:p>
    <w:p w14:paraId="23DCD6C5" w14:textId="77777777" w:rsidR="000100E9" w:rsidRPr="0065319E" w:rsidRDefault="000D484D" w:rsidP="00850755">
      <w:pPr>
        <w:pStyle w:val="Heading1"/>
      </w:pPr>
      <w:bookmarkStart w:id="113" w:name="_Toc223281333"/>
      <w:bookmarkStart w:id="114" w:name="_Toc223281856"/>
      <w:r w:rsidRPr="0065319E">
        <w:t>WORKERS COMPENSATION INSURANCE</w:t>
      </w:r>
      <w:bookmarkEnd w:id="113"/>
      <w:bookmarkEnd w:id="114"/>
      <w:r w:rsidRPr="0065319E">
        <w:tab/>
      </w:r>
    </w:p>
    <w:p w14:paraId="000001DA" w14:textId="2109615A" w:rsidR="00D44289" w:rsidRPr="00C632B2" w:rsidRDefault="000D484D" w:rsidP="00850755">
      <w:pPr>
        <w:tabs>
          <w:tab w:val="left" w:pos="2443"/>
        </w:tabs>
        <w:spacing w:before="120" w:line="260" w:lineRule="atLeast"/>
        <w:ind w:left="180"/>
        <w:rPr>
          <w:spacing w:val="-2"/>
          <w:sz w:val="24"/>
          <w:szCs w:val="24"/>
        </w:rPr>
      </w:pPr>
      <w:r w:rsidRPr="00C632B2">
        <w:rPr>
          <w:spacing w:val="-2"/>
          <w:sz w:val="24"/>
          <w:szCs w:val="24"/>
        </w:rPr>
        <w:t xml:space="preserve">SSPNJ strongly recommends that deafblind people purchase workers compensation insurance. This insurance protects the SSPs on your behalf if they are injured while working. SSPNJ suggests calling your homeowner’s or renter’s insurance company to see if this protection is provided in your current policy. </w:t>
      </w:r>
      <w:bookmarkStart w:id="115" w:name="_heading=h.x5yjg0mjlfcj" w:colFirst="0" w:colLast="0"/>
      <w:bookmarkEnd w:id="115"/>
    </w:p>
    <w:p w14:paraId="2D7EEC59" w14:textId="3F001B2D" w:rsidR="004A61EF" w:rsidRPr="0065319E" w:rsidRDefault="004A61EF" w:rsidP="00F05B94">
      <w:pPr>
        <w:spacing w:line="260" w:lineRule="atLeast"/>
        <w:ind w:left="187"/>
        <w:rPr>
          <w:sz w:val="24"/>
          <w:szCs w:val="24"/>
        </w:rPr>
      </w:pPr>
      <w:hyperlink w:anchor="Back_to_Contents" w:history="1">
        <w:r w:rsidRPr="00F659BD">
          <w:rPr>
            <w:rStyle w:val="Hyperlink"/>
            <w:sz w:val="24"/>
            <w:szCs w:val="24"/>
          </w:rPr>
          <w:t>Back_to_Contents</w:t>
        </w:r>
      </w:hyperlink>
    </w:p>
    <w:sectPr w:rsidR="004A61EF" w:rsidRPr="0065319E" w:rsidSect="00A5429D">
      <w:footerReference w:type="default" r:id="rId21"/>
      <w:type w:val="continuous"/>
      <w:pgSz w:w="12240" w:h="15840"/>
      <w:pgMar w:top="864" w:right="1008" w:bottom="432"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1B998" w14:textId="77777777" w:rsidR="00EA0CDC" w:rsidRDefault="00EA0CDC">
      <w:r>
        <w:separator/>
      </w:r>
    </w:p>
  </w:endnote>
  <w:endnote w:type="continuationSeparator" w:id="0">
    <w:p w14:paraId="61833177" w14:textId="77777777" w:rsidR="00EA0CDC" w:rsidRDefault="00EA0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embedRegular r:id="rId1" w:fontKey="{75AFC0E7-D787-401A-B223-CD56A54B91CF}"/>
    <w:embedBold r:id="rId2" w:fontKey="{437FA1AA-31AB-43AA-980A-69DD2977AB77}"/>
    <w:embedItalic r:id="rId3" w:fontKey="{A0A3026B-32B7-40B3-A017-0D63968C3AC9}"/>
    <w:embedBoldItalic r:id="rId4" w:fontKey="{24191D4D-F25B-4559-BF9E-DE72ECA1B8BB}"/>
  </w:font>
  <w:font w:name="Noto Sans Symbols">
    <w:charset w:val="00"/>
    <w:family w:val="auto"/>
    <w:pitch w:val="default"/>
  </w:font>
  <w:font w:name="Calibri Light">
    <w:panose1 w:val="020F0302020204030204"/>
    <w:charset w:val="00"/>
    <w:family w:val="swiss"/>
    <w:pitch w:val="variable"/>
    <w:sig w:usb0="E4002EFF" w:usb1="C200247B" w:usb2="00000009" w:usb3="00000000" w:csb0="000001FF" w:csb1="00000000"/>
    <w:embedRegular r:id="rId5" w:fontKey="{B3A0C2BA-4317-468F-8F72-710A53324A9E}"/>
    <w:embedBold r:id="rId6" w:fontKey="{81E957CE-ECD1-4893-AA0F-4DCB011D46BC}"/>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DD" w14:textId="16C9FE26" w:rsidR="00D44289" w:rsidRDefault="00680881">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E4074B">
      <w:rPr>
        <w:noProof/>
        <w:color w:val="000000"/>
      </w:rPr>
      <w:t>1</w:t>
    </w:r>
    <w:r>
      <w:rPr>
        <w:color w:val="000000"/>
      </w:rPr>
      <w:fldChar w:fldCharType="end"/>
    </w:r>
  </w:p>
  <w:p w14:paraId="000001DE" w14:textId="77777777" w:rsidR="00D44289" w:rsidRDefault="00D44289">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E0" w14:textId="77777777" w:rsidR="00D44289" w:rsidRDefault="00D44289">
    <w:pPr>
      <w:pBdr>
        <w:top w:val="nil"/>
        <w:left w:val="nil"/>
        <w:bottom w:val="nil"/>
        <w:right w:val="nil"/>
        <w:between w:val="nil"/>
      </w:pBdr>
      <w:tabs>
        <w:tab w:val="center" w:pos="4680"/>
        <w:tab w:val="right" w:pos="9360"/>
        <w:tab w:val="right" w:pos="8280"/>
      </w:tabs>
      <w:jc w:val="right"/>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B41CD" w14:textId="3EF6859D" w:rsidR="00FD2B83" w:rsidRPr="0040435E" w:rsidRDefault="00FD2B83" w:rsidP="004043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05924" w14:textId="77777777" w:rsidR="00EA0CDC" w:rsidRDefault="00EA0CDC">
      <w:r>
        <w:separator/>
      </w:r>
    </w:p>
  </w:footnote>
  <w:footnote w:type="continuationSeparator" w:id="0">
    <w:p w14:paraId="697BEF9F" w14:textId="77777777" w:rsidR="00EA0CDC" w:rsidRDefault="00EA0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7118117"/>
      <w:docPartObj>
        <w:docPartGallery w:val="Page Numbers (Top of Page)"/>
        <w:docPartUnique/>
      </w:docPartObj>
    </w:sdtPr>
    <w:sdtEndPr>
      <w:rPr>
        <w:b/>
        <w:bCs/>
        <w:noProof/>
        <w:sz w:val="28"/>
        <w:szCs w:val="28"/>
      </w:rPr>
    </w:sdtEndPr>
    <w:sdtContent>
      <w:p w14:paraId="1514DEBD" w14:textId="4267BA63" w:rsidR="00A5429D" w:rsidRPr="00A5429D" w:rsidRDefault="00A5429D">
        <w:pPr>
          <w:pStyle w:val="Header"/>
          <w:jc w:val="right"/>
          <w:rPr>
            <w:b/>
            <w:bCs/>
            <w:sz w:val="28"/>
            <w:szCs w:val="28"/>
          </w:rPr>
        </w:pPr>
        <w:r w:rsidRPr="00A5429D">
          <w:rPr>
            <w:b/>
            <w:bCs/>
            <w:sz w:val="28"/>
            <w:szCs w:val="28"/>
          </w:rPr>
          <w:fldChar w:fldCharType="begin"/>
        </w:r>
        <w:r w:rsidRPr="00A5429D">
          <w:rPr>
            <w:b/>
            <w:bCs/>
            <w:sz w:val="28"/>
            <w:szCs w:val="28"/>
          </w:rPr>
          <w:instrText xml:space="preserve"> PAGE   \* MERGEFORMAT </w:instrText>
        </w:r>
        <w:r w:rsidRPr="00A5429D">
          <w:rPr>
            <w:b/>
            <w:bCs/>
            <w:sz w:val="28"/>
            <w:szCs w:val="28"/>
          </w:rPr>
          <w:fldChar w:fldCharType="separate"/>
        </w:r>
        <w:r w:rsidRPr="00A5429D">
          <w:rPr>
            <w:b/>
            <w:bCs/>
            <w:noProof/>
            <w:sz w:val="28"/>
            <w:szCs w:val="28"/>
          </w:rPr>
          <w:t>2</w:t>
        </w:r>
        <w:r w:rsidRPr="00A5429D">
          <w:rPr>
            <w:b/>
            <w:bCs/>
            <w:noProof/>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DC" w14:textId="77777777" w:rsidR="00D44289" w:rsidRDefault="00D44289">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21D7"/>
    <w:multiLevelType w:val="multilevel"/>
    <w:tmpl w:val="ED383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105ED"/>
    <w:multiLevelType w:val="hybridMultilevel"/>
    <w:tmpl w:val="55A03398"/>
    <w:lvl w:ilvl="0" w:tplc="04090001">
      <w:start w:val="1"/>
      <w:numFmt w:val="bullet"/>
      <w:lvlText w:val=""/>
      <w:lvlJc w:val="left"/>
      <w:pPr>
        <w:ind w:left="976" w:hanging="360"/>
      </w:pPr>
      <w:rPr>
        <w:rFonts w:ascii="Symbol" w:hAnsi="Symbol" w:hint="default"/>
      </w:rPr>
    </w:lvl>
    <w:lvl w:ilvl="1" w:tplc="04090003" w:tentative="1">
      <w:start w:val="1"/>
      <w:numFmt w:val="bullet"/>
      <w:lvlText w:val="o"/>
      <w:lvlJc w:val="left"/>
      <w:pPr>
        <w:ind w:left="1696" w:hanging="360"/>
      </w:pPr>
      <w:rPr>
        <w:rFonts w:ascii="Courier New" w:hAnsi="Courier New" w:cs="Courier New" w:hint="default"/>
      </w:rPr>
    </w:lvl>
    <w:lvl w:ilvl="2" w:tplc="04090005" w:tentative="1">
      <w:start w:val="1"/>
      <w:numFmt w:val="bullet"/>
      <w:lvlText w:val=""/>
      <w:lvlJc w:val="left"/>
      <w:pPr>
        <w:ind w:left="2416" w:hanging="360"/>
      </w:pPr>
      <w:rPr>
        <w:rFonts w:ascii="Wingdings" w:hAnsi="Wingdings" w:hint="default"/>
      </w:rPr>
    </w:lvl>
    <w:lvl w:ilvl="3" w:tplc="04090001" w:tentative="1">
      <w:start w:val="1"/>
      <w:numFmt w:val="bullet"/>
      <w:lvlText w:val=""/>
      <w:lvlJc w:val="left"/>
      <w:pPr>
        <w:ind w:left="3136" w:hanging="360"/>
      </w:pPr>
      <w:rPr>
        <w:rFonts w:ascii="Symbol" w:hAnsi="Symbol" w:hint="default"/>
      </w:rPr>
    </w:lvl>
    <w:lvl w:ilvl="4" w:tplc="04090003" w:tentative="1">
      <w:start w:val="1"/>
      <w:numFmt w:val="bullet"/>
      <w:lvlText w:val="o"/>
      <w:lvlJc w:val="left"/>
      <w:pPr>
        <w:ind w:left="3856" w:hanging="360"/>
      </w:pPr>
      <w:rPr>
        <w:rFonts w:ascii="Courier New" w:hAnsi="Courier New" w:cs="Courier New" w:hint="default"/>
      </w:rPr>
    </w:lvl>
    <w:lvl w:ilvl="5" w:tplc="04090005" w:tentative="1">
      <w:start w:val="1"/>
      <w:numFmt w:val="bullet"/>
      <w:lvlText w:val=""/>
      <w:lvlJc w:val="left"/>
      <w:pPr>
        <w:ind w:left="4576" w:hanging="360"/>
      </w:pPr>
      <w:rPr>
        <w:rFonts w:ascii="Wingdings" w:hAnsi="Wingdings" w:hint="default"/>
      </w:rPr>
    </w:lvl>
    <w:lvl w:ilvl="6" w:tplc="04090001" w:tentative="1">
      <w:start w:val="1"/>
      <w:numFmt w:val="bullet"/>
      <w:lvlText w:val=""/>
      <w:lvlJc w:val="left"/>
      <w:pPr>
        <w:ind w:left="5296" w:hanging="360"/>
      </w:pPr>
      <w:rPr>
        <w:rFonts w:ascii="Symbol" w:hAnsi="Symbol" w:hint="default"/>
      </w:rPr>
    </w:lvl>
    <w:lvl w:ilvl="7" w:tplc="04090003" w:tentative="1">
      <w:start w:val="1"/>
      <w:numFmt w:val="bullet"/>
      <w:lvlText w:val="o"/>
      <w:lvlJc w:val="left"/>
      <w:pPr>
        <w:ind w:left="6016" w:hanging="360"/>
      </w:pPr>
      <w:rPr>
        <w:rFonts w:ascii="Courier New" w:hAnsi="Courier New" w:cs="Courier New" w:hint="default"/>
      </w:rPr>
    </w:lvl>
    <w:lvl w:ilvl="8" w:tplc="04090005" w:tentative="1">
      <w:start w:val="1"/>
      <w:numFmt w:val="bullet"/>
      <w:lvlText w:val=""/>
      <w:lvlJc w:val="left"/>
      <w:pPr>
        <w:ind w:left="6736" w:hanging="360"/>
      </w:pPr>
      <w:rPr>
        <w:rFonts w:ascii="Wingdings" w:hAnsi="Wingdings" w:hint="default"/>
      </w:rPr>
    </w:lvl>
  </w:abstractNum>
  <w:abstractNum w:abstractNumId="2" w15:restartNumberingAfterBreak="0">
    <w:nsid w:val="06E52E64"/>
    <w:multiLevelType w:val="multilevel"/>
    <w:tmpl w:val="BD6C79AC"/>
    <w:lvl w:ilvl="0">
      <w:numFmt w:val="bullet"/>
      <w:lvlText w:val="•"/>
      <w:lvlJc w:val="left"/>
      <w:pPr>
        <w:ind w:left="782" w:hanging="360"/>
      </w:pPr>
      <w:rPr>
        <w:rFonts w:ascii="Calibri" w:eastAsia="Calibri" w:hAnsi="Calibri" w:cs="Calibri"/>
        <w:i/>
        <w:iCs/>
        <w:color w:val="323E4F"/>
      </w:rPr>
    </w:lvl>
    <w:lvl w:ilvl="1">
      <w:start w:val="1"/>
      <w:numFmt w:val="bullet"/>
      <w:lvlText w:val="o"/>
      <w:lvlJc w:val="left"/>
      <w:pPr>
        <w:ind w:left="1502" w:hanging="360"/>
      </w:pPr>
      <w:rPr>
        <w:rFonts w:ascii="Courier New" w:eastAsia="Courier New" w:hAnsi="Courier New" w:cs="Courier New"/>
      </w:rPr>
    </w:lvl>
    <w:lvl w:ilvl="2">
      <w:start w:val="1"/>
      <w:numFmt w:val="bullet"/>
      <w:lvlText w:val="▪"/>
      <w:lvlJc w:val="left"/>
      <w:pPr>
        <w:ind w:left="2222" w:hanging="360"/>
      </w:pPr>
      <w:rPr>
        <w:rFonts w:ascii="Noto Sans Symbols" w:eastAsia="Noto Sans Symbols" w:hAnsi="Noto Sans Symbols" w:cs="Noto Sans Symbols"/>
      </w:rPr>
    </w:lvl>
    <w:lvl w:ilvl="3">
      <w:start w:val="1"/>
      <w:numFmt w:val="bullet"/>
      <w:lvlText w:val="●"/>
      <w:lvlJc w:val="left"/>
      <w:pPr>
        <w:ind w:left="2942" w:hanging="360"/>
      </w:pPr>
      <w:rPr>
        <w:rFonts w:ascii="Noto Sans Symbols" w:eastAsia="Noto Sans Symbols" w:hAnsi="Noto Sans Symbols" w:cs="Noto Sans Symbols"/>
      </w:rPr>
    </w:lvl>
    <w:lvl w:ilvl="4">
      <w:start w:val="1"/>
      <w:numFmt w:val="bullet"/>
      <w:lvlText w:val="o"/>
      <w:lvlJc w:val="left"/>
      <w:pPr>
        <w:ind w:left="3662" w:hanging="360"/>
      </w:pPr>
      <w:rPr>
        <w:rFonts w:ascii="Courier New" w:eastAsia="Courier New" w:hAnsi="Courier New" w:cs="Courier New"/>
      </w:rPr>
    </w:lvl>
    <w:lvl w:ilvl="5">
      <w:start w:val="1"/>
      <w:numFmt w:val="bullet"/>
      <w:lvlText w:val="▪"/>
      <w:lvlJc w:val="left"/>
      <w:pPr>
        <w:ind w:left="4382" w:hanging="360"/>
      </w:pPr>
      <w:rPr>
        <w:rFonts w:ascii="Noto Sans Symbols" w:eastAsia="Noto Sans Symbols" w:hAnsi="Noto Sans Symbols" w:cs="Noto Sans Symbols"/>
      </w:rPr>
    </w:lvl>
    <w:lvl w:ilvl="6">
      <w:start w:val="1"/>
      <w:numFmt w:val="bullet"/>
      <w:lvlText w:val="●"/>
      <w:lvlJc w:val="left"/>
      <w:pPr>
        <w:ind w:left="5102" w:hanging="360"/>
      </w:pPr>
      <w:rPr>
        <w:rFonts w:ascii="Noto Sans Symbols" w:eastAsia="Noto Sans Symbols" w:hAnsi="Noto Sans Symbols" w:cs="Noto Sans Symbols"/>
      </w:rPr>
    </w:lvl>
    <w:lvl w:ilvl="7">
      <w:start w:val="1"/>
      <w:numFmt w:val="bullet"/>
      <w:lvlText w:val="o"/>
      <w:lvlJc w:val="left"/>
      <w:pPr>
        <w:ind w:left="5822" w:hanging="360"/>
      </w:pPr>
      <w:rPr>
        <w:rFonts w:ascii="Courier New" w:eastAsia="Courier New" w:hAnsi="Courier New" w:cs="Courier New"/>
      </w:rPr>
    </w:lvl>
    <w:lvl w:ilvl="8">
      <w:start w:val="1"/>
      <w:numFmt w:val="bullet"/>
      <w:lvlText w:val="▪"/>
      <w:lvlJc w:val="left"/>
      <w:pPr>
        <w:ind w:left="6542" w:hanging="360"/>
      </w:pPr>
      <w:rPr>
        <w:rFonts w:ascii="Noto Sans Symbols" w:eastAsia="Noto Sans Symbols" w:hAnsi="Noto Sans Symbols" w:cs="Noto Sans Symbols"/>
      </w:rPr>
    </w:lvl>
  </w:abstractNum>
  <w:abstractNum w:abstractNumId="3" w15:restartNumberingAfterBreak="0">
    <w:nsid w:val="09605550"/>
    <w:multiLevelType w:val="multilevel"/>
    <w:tmpl w:val="4A5C24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0C862911"/>
    <w:multiLevelType w:val="hybridMultilevel"/>
    <w:tmpl w:val="2F58C3E8"/>
    <w:lvl w:ilvl="0" w:tplc="04090001">
      <w:start w:val="1"/>
      <w:numFmt w:val="bullet"/>
      <w:lvlText w:val=""/>
      <w:lvlJc w:val="left"/>
      <w:pPr>
        <w:ind w:left="976" w:hanging="360"/>
      </w:pPr>
      <w:rPr>
        <w:rFonts w:ascii="Symbol" w:hAnsi="Symbol" w:hint="default"/>
      </w:rPr>
    </w:lvl>
    <w:lvl w:ilvl="1" w:tplc="04090003" w:tentative="1">
      <w:start w:val="1"/>
      <w:numFmt w:val="bullet"/>
      <w:lvlText w:val="o"/>
      <w:lvlJc w:val="left"/>
      <w:pPr>
        <w:ind w:left="1696" w:hanging="360"/>
      </w:pPr>
      <w:rPr>
        <w:rFonts w:ascii="Courier New" w:hAnsi="Courier New" w:cs="Courier New" w:hint="default"/>
      </w:rPr>
    </w:lvl>
    <w:lvl w:ilvl="2" w:tplc="04090005" w:tentative="1">
      <w:start w:val="1"/>
      <w:numFmt w:val="bullet"/>
      <w:lvlText w:val=""/>
      <w:lvlJc w:val="left"/>
      <w:pPr>
        <w:ind w:left="2416" w:hanging="360"/>
      </w:pPr>
      <w:rPr>
        <w:rFonts w:ascii="Wingdings" w:hAnsi="Wingdings" w:hint="default"/>
      </w:rPr>
    </w:lvl>
    <w:lvl w:ilvl="3" w:tplc="04090001" w:tentative="1">
      <w:start w:val="1"/>
      <w:numFmt w:val="bullet"/>
      <w:lvlText w:val=""/>
      <w:lvlJc w:val="left"/>
      <w:pPr>
        <w:ind w:left="3136" w:hanging="360"/>
      </w:pPr>
      <w:rPr>
        <w:rFonts w:ascii="Symbol" w:hAnsi="Symbol" w:hint="default"/>
      </w:rPr>
    </w:lvl>
    <w:lvl w:ilvl="4" w:tplc="04090003" w:tentative="1">
      <w:start w:val="1"/>
      <w:numFmt w:val="bullet"/>
      <w:lvlText w:val="o"/>
      <w:lvlJc w:val="left"/>
      <w:pPr>
        <w:ind w:left="3856" w:hanging="360"/>
      </w:pPr>
      <w:rPr>
        <w:rFonts w:ascii="Courier New" w:hAnsi="Courier New" w:cs="Courier New" w:hint="default"/>
      </w:rPr>
    </w:lvl>
    <w:lvl w:ilvl="5" w:tplc="04090005" w:tentative="1">
      <w:start w:val="1"/>
      <w:numFmt w:val="bullet"/>
      <w:lvlText w:val=""/>
      <w:lvlJc w:val="left"/>
      <w:pPr>
        <w:ind w:left="4576" w:hanging="360"/>
      </w:pPr>
      <w:rPr>
        <w:rFonts w:ascii="Wingdings" w:hAnsi="Wingdings" w:hint="default"/>
      </w:rPr>
    </w:lvl>
    <w:lvl w:ilvl="6" w:tplc="04090001" w:tentative="1">
      <w:start w:val="1"/>
      <w:numFmt w:val="bullet"/>
      <w:lvlText w:val=""/>
      <w:lvlJc w:val="left"/>
      <w:pPr>
        <w:ind w:left="5296" w:hanging="360"/>
      </w:pPr>
      <w:rPr>
        <w:rFonts w:ascii="Symbol" w:hAnsi="Symbol" w:hint="default"/>
      </w:rPr>
    </w:lvl>
    <w:lvl w:ilvl="7" w:tplc="04090003" w:tentative="1">
      <w:start w:val="1"/>
      <w:numFmt w:val="bullet"/>
      <w:lvlText w:val="o"/>
      <w:lvlJc w:val="left"/>
      <w:pPr>
        <w:ind w:left="6016" w:hanging="360"/>
      </w:pPr>
      <w:rPr>
        <w:rFonts w:ascii="Courier New" w:hAnsi="Courier New" w:cs="Courier New" w:hint="default"/>
      </w:rPr>
    </w:lvl>
    <w:lvl w:ilvl="8" w:tplc="04090005" w:tentative="1">
      <w:start w:val="1"/>
      <w:numFmt w:val="bullet"/>
      <w:lvlText w:val=""/>
      <w:lvlJc w:val="left"/>
      <w:pPr>
        <w:ind w:left="6736" w:hanging="360"/>
      </w:pPr>
      <w:rPr>
        <w:rFonts w:ascii="Wingdings" w:hAnsi="Wingdings" w:hint="default"/>
      </w:rPr>
    </w:lvl>
  </w:abstractNum>
  <w:abstractNum w:abstractNumId="5" w15:restartNumberingAfterBreak="0">
    <w:nsid w:val="0F130B63"/>
    <w:multiLevelType w:val="multilevel"/>
    <w:tmpl w:val="F20AEA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F184BEF"/>
    <w:multiLevelType w:val="hybridMultilevel"/>
    <w:tmpl w:val="B1CA3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3F0765"/>
    <w:multiLevelType w:val="hybridMultilevel"/>
    <w:tmpl w:val="664AAAA4"/>
    <w:lvl w:ilvl="0" w:tplc="04090001">
      <w:start w:val="1"/>
      <w:numFmt w:val="bullet"/>
      <w:lvlText w:val=""/>
      <w:lvlJc w:val="left"/>
      <w:pPr>
        <w:ind w:left="976" w:hanging="360"/>
      </w:pPr>
      <w:rPr>
        <w:rFonts w:ascii="Symbol" w:hAnsi="Symbol" w:hint="default"/>
      </w:rPr>
    </w:lvl>
    <w:lvl w:ilvl="1" w:tplc="04090003" w:tentative="1">
      <w:start w:val="1"/>
      <w:numFmt w:val="bullet"/>
      <w:lvlText w:val="o"/>
      <w:lvlJc w:val="left"/>
      <w:pPr>
        <w:ind w:left="1696" w:hanging="360"/>
      </w:pPr>
      <w:rPr>
        <w:rFonts w:ascii="Courier New" w:hAnsi="Courier New" w:cs="Courier New" w:hint="default"/>
      </w:rPr>
    </w:lvl>
    <w:lvl w:ilvl="2" w:tplc="04090005" w:tentative="1">
      <w:start w:val="1"/>
      <w:numFmt w:val="bullet"/>
      <w:lvlText w:val=""/>
      <w:lvlJc w:val="left"/>
      <w:pPr>
        <w:ind w:left="2416" w:hanging="360"/>
      </w:pPr>
      <w:rPr>
        <w:rFonts w:ascii="Wingdings" w:hAnsi="Wingdings" w:hint="default"/>
      </w:rPr>
    </w:lvl>
    <w:lvl w:ilvl="3" w:tplc="04090001" w:tentative="1">
      <w:start w:val="1"/>
      <w:numFmt w:val="bullet"/>
      <w:lvlText w:val=""/>
      <w:lvlJc w:val="left"/>
      <w:pPr>
        <w:ind w:left="3136" w:hanging="360"/>
      </w:pPr>
      <w:rPr>
        <w:rFonts w:ascii="Symbol" w:hAnsi="Symbol" w:hint="default"/>
      </w:rPr>
    </w:lvl>
    <w:lvl w:ilvl="4" w:tplc="04090003" w:tentative="1">
      <w:start w:val="1"/>
      <w:numFmt w:val="bullet"/>
      <w:lvlText w:val="o"/>
      <w:lvlJc w:val="left"/>
      <w:pPr>
        <w:ind w:left="3856" w:hanging="360"/>
      </w:pPr>
      <w:rPr>
        <w:rFonts w:ascii="Courier New" w:hAnsi="Courier New" w:cs="Courier New" w:hint="default"/>
      </w:rPr>
    </w:lvl>
    <w:lvl w:ilvl="5" w:tplc="04090005" w:tentative="1">
      <w:start w:val="1"/>
      <w:numFmt w:val="bullet"/>
      <w:lvlText w:val=""/>
      <w:lvlJc w:val="left"/>
      <w:pPr>
        <w:ind w:left="4576" w:hanging="360"/>
      </w:pPr>
      <w:rPr>
        <w:rFonts w:ascii="Wingdings" w:hAnsi="Wingdings" w:hint="default"/>
      </w:rPr>
    </w:lvl>
    <w:lvl w:ilvl="6" w:tplc="04090001" w:tentative="1">
      <w:start w:val="1"/>
      <w:numFmt w:val="bullet"/>
      <w:lvlText w:val=""/>
      <w:lvlJc w:val="left"/>
      <w:pPr>
        <w:ind w:left="5296" w:hanging="360"/>
      </w:pPr>
      <w:rPr>
        <w:rFonts w:ascii="Symbol" w:hAnsi="Symbol" w:hint="default"/>
      </w:rPr>
    </w:lvl>
    <w:lvl w:ilvl="7" w:tplc="04090003" w:tentative="1">
      <w:start w:val="1"/>
      <w:numFmt w:val="bullet"/>
      <w:lvlText w:val="o"/>
      <w:lvlJc w:val="left"/>
      <w:pPr>
        <w:ind w:left="6016" w:hanging="360"/>
      </w:pPr>
      <w:rPr>
        <w:rFonts w:ascii="Courier New" w:hAnsi="Courier New" w:cs="Courier New" w:hint="default"/>
      </w:rPr>
    </w:lvl>
    <w:lvl w:ilvl="8" w:tplc="04090005" w:tentative="1">
      <w:start w:val="1"/>
      <w:numFmt w:val="bullet"/>
      <w:lvlText w:val=""/>
      <w:lvlJc w:val="left"/>
      <w:pPr>
        <w:ind w:left="6736" w:hanging="360"/>
      </w:pPr>
      <w:rPr>
        <w:rFonts w:ascii="Wingdings" w:hAnsi="Wingdings" w:hint="default"/>
      </w:rPr>
    </w:lvl>
  </w:abstractNum>
  <w:abstractNum w:abstractNumId="8" w15:restartNumberingAfterBreak="0">
    <w:nsid w:val="10217136"/>
    <w:multiLevelType w:val="multilevel"/>
    <w:tmpl w:val="203E6E3E"/>
    <w:lvl w:ilvl="0">
      <w:start w:val="1"/>
      <w:numFmt w:val="bullet"/>
      <w:lvlText w:val=""/>
      <w:lvlJc w:val="left"/>
      <w:pPr>
        <w:ind w:left="477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0442911"/>
    <w:multiLevelType w:val="hybridMultilevel"/>
    <w:tmpl w:val="737AA52C"/>
    <w:lvl w:ilvl="0" w:tplc="C5C24F22">
      <w:start w:val="1"/>
      <w:numFmt w:val="decimal"/>
      <w:lvlText w:val="%1."/>
      <w:lvlJc w:val="left"/>
      <w:pPr>
        <w:ind w:left="720" w:hanging="360"/>
      </w:pPr>
      <w:rPr>
        <w:rFonts w:ascii="Calibri" w:hAnsi="Calibri"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6D3343"/>
    <w:multiLevelType w:val="multilevel"/>
    <w:tmpl w:val="9EC43C6C"/>
    <w:lvl w:ilvl="0">
      <w:start w:val="1"/>
      <w:numFmt w:val="bullet"/>
      <w:lvlText w:val="●"/>
      <w:lvlJc w:val="left"/>
      <w:pPr>
        <w:ind w:left="3600" w:hanging="360"/>
      </w:pPr>
      <w:rPr>
        <w:rFonts w:ascii="Noto Sans Symbols" w:eastAsia="Noto Sans Symbols" w:hAnsi="Noto Sans Symbols" w:cs="Noto Sans Symbols"/>
      </w:rPr>
    </w:lvl>
    <w:lvl w:ilvl="1">
      <w:start w:val="1"/>
      <w:numFmt w:val="bullet"/>
      <w:lvlText w:val="o"/>
      <w:lvlJc w:val="left"/>
      <w:pPr>
        <w:ind w:left="4320" w:hanging="360"/>
      </w:pPr>
      <w:rPr>
        <w:rFonts w:ascii="Courier New" w:eastAsia="Courier New" w:hAnsi="Courier New" w:cs="Courier New"/>
      </w:rPr>
    </w:lvl>
    <w:lvl w:ilvl="2">
      <w:start w:val="1"/>
      <w:numFmt w:val="bullet"/>
      <w:lvlText w:val="▪"/>
      <w:lvlJc w:val="left"/>
      <w:pPr>
        <w:ind w:left="5040" w:hanging="360"/>
      </w:pPr>
      <w:rPr>
        <w:rFonts w:ascii="Noto Sans Symbols" w:eastAsia="Noto Sans Symbols" w:hAnsi="Noto Sans Symbols" w:cs="Noto Sans Symbols"/>
      </w:rPr>
    </w:lvl>
    <w:lvl w:ilvl="3">
      <w:start w:val="1"/>
      <w:numFmt w:val="bullet"/>
      <w:lvlText w:val="●"/>
      <w:lvlJc w:val="left"/>
      <w:pPr>
        <w:ind w:left="5760" w:hanging="360"/>
      </w:pPr>
      <w:rPr>
        <w:rFonts w:ascii="Noto Sans Symbols" w:eastAsia="Noto Sans Symbols" w:hAnsi="Noto Sans Symbols" w:cs="Noto Sans Symbols"/>
      </w:rPr>
    </w:lvl>
    <w:lvl w:ilvl="4">
      <w:start w:val="1"/>
      <w:numFmt w:val="bullet"/>
      <w:lvlText w:val="o"/>
      <w:lvlJc w:val="left"/>
      <w:pPr>
        <w:ind w:left="6480" w:hanging="360"/>
      </w:pPr>
      <w:rPr>
        <w:rFonts w:ascii="Courier New" w:eastAsia="Courier New" w:hAnsi="Courier New" w:cs="Courier New"/>
      </w:rPr>
    </w:lvl>
    <w:lvl w:ilvl="5">
      <w:start w:val="1"/>
      <w:numFmt w:val="bullet"/>
      <w:lvlText w:val="▪"/>
      <w:lvlJc w:val="left"/>
      <w:pPr>
        <w:ind w:left="7200" w:hanging="360"/>
      </w:pPr>
      <w:rPr>
        <w:rFonts w:ascii="Noto Sans Symbols" w:eastAsia="Noto Sans Symbols" w:hAnsi="Noto Sans Symbols" w:cs="Noto Sans Symbols"/>
      </w:rPr>
    </w:lvl>
    <w:lvl w:ilvl="6">
      <w:start w:val="1"/>
      <w:numFmt w:val="bullet"/>
      <w:lvlText w:val="●"/>
      <w:lvlJc w:val="left"/>
      <w:pPr>
        <w:ind w:left="7920" w:hanging="360"/>
      </w:pPr>
      <w:rPr>
        <w:rFonts w:ascii="Noto Sans Symbols" w:eastAsia="Noto Sans Symbols" w:hAnsi="Noto Sans Symbols" w:cs="Noto Sans Symbols"/>
      </w:rPr>
    </w:lvl>
    <w:lvl w:ilvl="7">
      <w:start w:val="1"/>
      <w:numFmt w:val="bullet"/>
      <w:lvlText w:val="o"/>
      <w:lvlJc w:val="left"/>
      <w:pPr>
        <w:ind w:left="8640" w:hanging="360"/>
      </w:pPr>
      <w:rPr>
        <w:rFonts w:ascii="Courier New" w:eastAsia="Courier New" w:hAnsi="Courier New" w:cs="Courier New"/>
      </w:rPr>
    </w:lvl>
    <w:lvl w:ilvl="8">
      <w:start w:val="1"/>
      <w:numFmt w:val="bullet"/>
      <w:lvlText w:val="▪"/>
      <w:lvlJc w:val="left"/>
      <w:pPr>
        <w:ind w:left="9360" w:hanging="360"/>
      </w:pPr>
      <w:rPr>
        <w:rFonts w:ascii="Noto Sans Symbols" w:eastAsia="Noto Sans Symbols" w:hAnsi="Noto Sans Symbols" w:cs="Noto Sans Symbols"/>
      </w:rPr>
    </w:lvl>
  </w:abstractNum>
  <w:abstractNum w:abstractNumId="11" w15:restartNumberingAfterBreak="0">
    <w:nsid w:val="16E628B2"/>
    <w:multiLevelType w:val="hybridMultilevel"/>
    <w:tmpl w:val="922ADA64"/>
    <w:lvl w:ilvl="0" w:tplc="4106E35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281D78"/>
    <w:multiLevelType w:val="multilevel"/>
    <w:tmpl w:val="C79A0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83232F"/>
    <w:multiLevelType w:val="multilevel"/>
    <w:tmpl w:val="F4BC613E"/>
    <w:lvl w:ilvl="0">
      <w:start w:val="1"/>
      <w:numFmt w:val="bullet"/>
      <w:lvlText w:val=""/>
      <w:lvlJc w:val="left"/>
      <w:pPr>
        <w:ind w:left="782" w:hanging="360"/>
      </w:pPr>
      <w:rPr>
        <w:rFonts w:ascii="Symbol" w:hAnsi="Symbol" w:hint="default"/>
        <w:i/>
        <w:iCs/>
        <w:color w:val="323E4F"/>
      </w:rPr>
    </w:lvl>
    <w:lvl w:ilvl="1">
      <w:start w:val="1"/>
      <w:numFmt w:val="bullet"/>
      <w:lvlText w:val="o"/>
      <w:lvlJc w:val="left"/>
      <w:pPr>
        <w:ind w:left="1502" w:hanging="360"/>
      </w:pPr>
      <w:rPr>
        <w:rFonts w:ascii="Courier New" w:eastAsia="Courier New" w:hAnsi="Courier New" w:cs="Courier New"/>
      </w:rPr>
    </w:lvl>
    <w:lvl w:ilvl="2">
      <w:start w:val="1"/>
      <w:numFmt w:val="bullet"/>
      <w:lvlText w:val="▪"/>
      <w:lvlJc w:val="left"/>
      <w:pPr>
        <w:ind w:left="2222" w:hanging="360"/>
      </w:pPr>
      <w:rPr>
        <w:rFonts w:ascii="Noto Sans Symbols" w:eastAsia="Noto Sans Symbols" w:hAnsi="Noto Sans Symbols" w:cs="Noto Sans Symbols"/>
      </w:rPr>
    </w:lvl>
    <w:lvl w:ilvl="3">
      <w:start w:val="1"/>
      <w:numFmt w:val="bullet"/>
      <w:lvlText w:val="●"/>
      <w:lvlJc w:val="left"/>
      <w:pPr>
        <w:ind w:left="2942" w:hanging="360"/>
      </w:pPr>
      <w:rPr>
        <w:rFonts w:ascii="Noto Sans Symbols" w:eastAsia="Noto Sans Symbols" w:hAnsi="Noto Sans Symbols" w:cs="Noto Sans Symbols"/>
      </w:rPr>
    </w:lvl>
    <w:lvl w:ilvl="4">
      <w:start w:val="1"/>
      <w:numFmt w:val="bullet"/>
      <w:lvlText w:val="o"/>
      <w:lvlJc w:val="left"/>
      <w:pPr>
        <w:ind w:left="3662" w:hanging="360"/>
      </w:pPr>
      <w:rPr>
        <w:rFonts w:ascii="Courier New" w:eastAsia="Courier New" w:hAnsi="Courier New" w:cs="Courier New"/>
      </w:rPr>
    </w:lvl>
    <w:lvl w:ilvl="5">
      <w:start w:val="1"/>
      <w:numFmt w:val="bullet"/>
      <w:lvlText w:val="▪"/>
      <w:lvlJc w:val="left"/>
      <w:pPr>
        <w:ind w:left="4382" w:hanging="360"/>
      </w:pPr>
      <w:rPr>
        <w:rFonts w:ascii="Noto Sans Symbols" w:eastAsia="Noto Sans Symbols" w:hAnsi="Noto Sans Symbols" w:cs="Noto Sans Symbols"/>
      </w:rPr>
    </w:lvl>
    <w:lvl w:ilvl="6">
      <w:start w:val="1"/>
      <w:numFmt w:val="bullet"/>
      <w:lvlText w:val="●"/>
      <w:lvlJc w:val="left"/>
      <w:pPr>
        <w:ind w:left="5102" w:hanging="360"/>
      </w:pPr>
      <w:rPr>
        <w:rFonts w:ascii="Noto Sans Symbols" w:eastAsia="Noto Sans Symbols" w:hAnsi="Noto Sans Symbols" w:cs="Noto Sans Symbols"/>
      </w:rPr>
    </w:lvl>
    <w:lvl w:ilvl="7">
      <w:start w:val="1"/>
      <w:numFmt w:val="bullet"/>
      <w:lvlText w:val="o"/>
      <w:lvlJc w:val="left"/>
      <w:pPr>
        <w:ind w:left="5822" w:hanging="360"/>
      </w:pPr>
      <w:rPr>
        <w:rFonts w:ascii="Courier New" w:eastAsia="Courier New" w:hAnsi="Courier New" w:cs="Courier New"/>
      </w:rPr>
    </w:lvl>
    <w:lvl w:ilvl="8">
      <w:start w:val="1"/>
      <w:numFmt w:val="bullet"/>
      <w:lvlText w:val="▪"/>
      <w:lvlJc w:val="left"/>
      <w:pPr>
        <w:ind w:left="6542" w:hanging="360"/>
      </w:pPr>
      <w:rPr>
        <w:rFonts w:ascii="Noto Sans Symbols" w:eastAsia="Noto Sans Symbols" w:hAnsi="Noto Sans Symbols" w:cs="Noto Sans Symbols"/>
      </w:rPr>
    </w:lvl>
  </w:abstractNum>
  <w:abstractNum w:abstractNumId="14" w15:restartNumberingAfterBreak="0">
    <w:nsid w:val="18483F16"/>
    <w:multiLevelType w:val="multilevel"/>
    <w:tmpl w:val="CCBCC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AA5B31"/>
    <w:multiLevelType w:val="multilevel"/>
    <w:tmpl w:val="7194D2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8E00625"/>
    <w:multiLevelType w:val="hybridMultilevel"/>
    <w:tmpl w:val="6028439E"/>
    <w:lvl w:ilvl="0" w:tplc="8A26356A">
      <w:start w:val="2"/>
      <w:numFmt w:val="decimal"/>
      <w:lvlText w:val="%1."/>
      <w:lvlJc w:val="left"/>
      <w:pPr>
        <w:ind w:left="3240" w:hanging="360"/>
      </w:pPr>
      <w:rPr>
        <w:rFonts w:hint="default"/>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7" w15:restartNumberingAfterBreak="0">
    <w:nsid w:val="1A001570"/>
    <w:multiLevelType w:val="hybridMultilevel"/>
    <w:tmpl w:val="4E52F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A805C66"/>
    <w:multiLevelType w:val="hybridMultilevel"/>
    <w:tmpl w:val="EEBE7E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1A847548"/>
    <w:multiLevelType w:val="hybridMultilevel"/>
    <w:tmpl w:val="7C16D11A"/>
    <w:lvl w:ilvl="0" w:tplc="C5C24F22">
      <w:start w:val="1"/>
      <w:numFmt w:val="decimal"/>
      <w:lvlText w:val="%1."/>
      <w:lvlJc w:val="left"/>
      <w:pPr>
        <w:ind w:left="720" w:hanging="360"/>
      </w:pPr>
      <w:rPr>
        <w:rFonts w:ascii="Calibri" w:hAnsi="Calibri" w:hint="default"/>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C5C1B51"/>
    <w:multiLevelType w:val="hybridMultilevel"/>
    <w:tmpl w:val="D01EBD4A"/>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21" w15:restartNumberingAfterBreak="0">
    <w:nsid w:val="1D12615D"/>
    <w:multiLevelType w:val="hybridMultilevel"/>
    <w:tmpl w:val="F438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E1C57DF"/>
    <w:multiLevelType w:val="multilevel"/>
    <w:tmpl w:val="97D2BB06"/>
    <w:lvl w:ilvl="0">
      <w:numFmt w:val="bullet"/>
      <w:lvlText w:val="•"/>
      <w:lvlJc w:val="left"/>
      <w:pPr>
        <w:ind w:left="872" w:hanging="360"/>
      </w:pPr>
      <w:rPr>
        <w:rFonts w:ascii="Calibri" w:eastAsia="Calibri" w:hAnsi="Calibri" w:cs="Calibri"/>
        <w:i/>
        <w:iCs/>
        <w:color w:val="323E4F"/>
      </w:rPr>
    </w:lvl>
    <w:lvl w:ilvl="1">
      <w:start w:val="1"/>
      <w:numFmt w:val="bullet"/>
      <w:lvlText w:val="o"/>
      <w:lvlJc w:val="left"/>
      <w:pPr>
        <w:ind w:left="1592" w:hanging="360"/>
      </w:pPr>
      <w:rPr>
        <w:rFonts w:ascii="Courier New" w:eastAsia="Courier New" w:hAnsi="Courier New" w:cs="Courier New"/>
      </w:rPr>
    </w:lvl>
    <w:lvl w:ilvl="2">
      <w:start w:val="1"/>
      <w:numFmt w:val="bullet"/>
      <w:lvlText w:val="▪"/>
      <w:lvlJc w:val="left"/>
      <w:pPr>
        <w:ind w:left="2312" w:hanging="360"/>
      </w:pPr>
      <w:rPr>
        <w:rFonts w:ascii="Noto Sans Symbols" w:eastAsia="Noto Sans Symbols" w:hAnsi="Noto Sans Symbols" w:cs="Noto Sans Symbols"/>
      </w:rPr>
    </w:lvl>
    <w:lvl w:ilvl="3">
      <w:start w:val="1"/>
      <w:numFmt w:val="bullet"/>
      <w:lvlText w:val="●"/>
      <w:lvlJc w:val="left"/>
      <w:pPr>
        <w:ind w:left="3032" w:hanging="360"/>
      </w:pPr>
      <w:rPr>
        <w:rFonts w:ascii="Noto Sans Symbols" w:eastAsia="Noto Sans Symbols" w:hAnsi="Noto Sans Symbols" w:cs="Noto Sans Symbols"/>
      </w:rPr>
    </w:lvl>
    <w:lvl w:ilvl="4">
      <w:start w:val="1"/>
      <w:numFmt w:val="bullet"/>
      <w:lvlText w:val="o"/>
      <w:lvlJc w:val="left"/>
      <w:pPr>
        <w:ind w:left="3752" w:hanging="360"/>
      </w:pPr>
      <w:rPr>
        <w:rFonts w:ascii="Courier New" w:eastAsia="Courier New" w:hAnsi="Courier New" w:cs="Courier New"/>
      </w:rPr>
    </w:lvl>
    <w:lvl w:ilvl="5">
      <w:start w:val="1"/>
      <w:numFmt w:val="bullet"/>
      <w:lvlText w:val="▪"/>
      <w:lvlJc w:val="left"/>
      <w:pPr>
        <w:ind w:left="4472" w:hanging="360"/>
      </w:pPr>
      <w:rPr>
        <w:rFonts w:ascii="Noto Sans Symbols" w:eastAsia="Noto Sans Symbols" w:hAnsi="Noto Sans Symbols" w:cs="Noto Sans Symbols"/>
      </w:rPr>
    </w:lvl>
    <w:lvl w:ilvl="6">
      <w:start w:val="1"/>
      <w:numFmt w:val="bullet"/>
      <w:lvlText w:val="●"/>
      <w:lvlJc w:val="left"/>
      <w:pPr>
        <w:ind w:left="5192" w:hanging="360"/>
      </w:pPr>
      <w:rPr>
        <w:rFonts w:ascii="Noto Sans Symbols" w:eastAsia="Noto Sans Symbols" w:hAnsi="Noto Sans Symbols" w:cs="Noto Sans Symbols"/>
      </w:rPr>
    </w:lvl>
    <w:lvl w:ilvl="7">
      <w:start w:val="1"/>
      <w:numFmt w:val="bullet"/>
      <w:lvlText w:val="o"/>
      <w:lvlJc w:val="left"/>
      <w:pPr>
        <w:ind w:left="5912" w:hanging="360"/>
      </w:pPr>
      <w:rPr>
        <w:rFonts w:ascii="Courier New" w:eastAsia="Courier New" w:hAnsi="Courier New" w:cs="Courier New"/>
      </w:rPr>
    </w:lvl>
    <w:lvl w:ilvl="8">
      <w:start w:val="1"/>
      <w:numFmt w:val="bullet"/>
      <w:lvlText w:val="▪"/>
      <w:lvlJc w:val="left"/>
      <w:pPr>
        <w:ind w:left="6632" w:hanging="360"/>
      </w:pPr>
      <w:rPr>
        <w:rFonts w:ascii="Noto Sans Symbols" w:eastAsia="Noto Sans Symbols" w:hAnsi="Noto Sans Symbols" w:cs="Noto Sans Symbols"/>
      </w:rPr>
    </w:lvl>
  </w:abstractNum>
  <w:abstractNum w:abstractNumId="23" w15:restartNumberingAfterBreak="0">
    <w:nsid w:val="23B76DC8"/>
    <w:multiLevelType w:val="hybridMultilevel"/>
    <w:tmpl w:val="D0F60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3BC2EC2"/>
    <w:multiLevelType w:val="multilevel"/>
    <w:tmpl w:val="1AF6BC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24922596"/>
    <w:multiLevelType w:val="hybridMultilevel"/>
    <w:tmpl w:val="44363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4D819F4"/>
    <w:multiLevelType w:val="multilevel"/>
    <w:tmpl w:val="BD82B3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26831E7B"/>
    <w:multiLevelType w:val="hybridMultilevel"/>
    <w:tmpl w:val="0EE24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6F9641D"/>
    <w:multiLevelType w:val="multilevel"/>
    <w:tmpl w:val="E530F830"/>
    <w:lvl w:ilvl="0">
      <w:start w:val="1"/>
      <w:numFmt w:val="bullet"/>
      <w:lvlText w:val="●"/>
      <w:lvlJc w:val="left"/>
      <w:pPr>
        <w:ind w:left="706" w:hanging="360"/>
      </w:pPr>
      <w:rPr>
        <w:rFonts w:ascii="Noto Sans Symbols" w:eastAsia="Noto Sans Symbols" w:hAnsi="Noto Sans Symbols" w:cs="Noto Sans Symbols"/>
      </w:rPr>
    </w:lvl>
    <w:lvl w:ilvl="1">
      <w:start w:val="1"/>
      <w:numFmt w:val="bullet"/>
      <w:lvlText w:val="o"/>
      <w:lvlJc w:val="left"/>
      <w:pPr>
        <w:ind w:left="1426" w:hanging="360"/>
      </w:pPr>
      <w:rPr>
        <w:rFonts w:ascii="Courier New" w:eastAsia="Courier New" w:hAnsi="Courier New" w:cs="Courier New"/>
      </w:rPr>
    </w:lvl>
    <w:lvl w:ilvl="2">
      <w:start w:val="1"/>
      <w:numFmt w:val="bullet"/>
      <w:lvlText w:val="▪"/>
      <w:lvlJc w:val="left"/>
      <w:pPr>
        <w:ind w:left="2146" w:hanging="360"/>
      </w:pPr>
      <w:rPr>
        <w:rFonts w:ascii="Noto Sans Symbols" w:eastAsia="Noto Sans Symbols" w:hAnsi="Noto Sans Symbols" w:cs="Noto Sans Symbols"/>
      </w:rPr>
    </w:lvl>
    <w:lvl w:ilvl="3">
      <w:start w:val="1"/>
      <w:numFmt w:val="bullet"/>
      <w:lvlText w:val="●"/>
      <w:lvlJc w:val="left"/>
      <w:pPr>
        <w:ind w:left="2866" w:hanging="360"/>
      </w:pPr>
      <w:rPr>
        <w:rFonts w:ascii="Noto Sans Symbols" w:eastAsia="Noto Sans Symbols" w:hAnsi="Noto Sans Symbols" w:cs="Noto Sans Symbols"/>
      </w:rPr>
    </w:lvl>
    <w:lvl w:ilvl="4">
      <w:start w:val="1"/>
      <w:numFmt w:val="bullet"/>
      <w:lvlText w:val="o"/>
      <w:lvlJc w:val="left"/>
      <w:pPr>
        <w:ind w:left="3586" w:hanging="360"/>
      </w:pPr>
      <w:rPr>
        <w:rFonts w:ascii="Courier New" w:eastAsia="Courier New" w:hAnsi="Courier New" w:cs="Courier New"/>
      </w:rPr>
    </w:lvl>
    <w:lvl w:ilvl="5">
      <w:start w:val="1"/>
      <w:numFmt w:val="bullet"/>
      <w:lvlText w:val="▪"/>
      <w:lvlJc w:val="left"/>
      <w:pPr>
        <w:ind w:left="4306" w:hanging="360"/>
      </w:pPr>
      <w:rPr>
        <w:rFonts w:ascii="Noto Sans Symbols" w:eastAsia="Noto Sans Symbols" w:hAnsi="Noto Sans Symbols" w:cs="Noto Sans Symbols"/>
      </w:rPr>
    </w:lvl>
    <w:lvl w:ilvl="6">
      <w:start w:val="1"/>
      <w:numFmt w:val="bullet"/>
      <w:lvlText w:val="●"/>
      <w:lvlJc w:val="left"/>
      <w:pPr>
        <w:ind w:left="5026" w:hanging="360"/>
      </w:pPr>
      <w:rPr>
        <w:rFonts w:ascii="Noto Sans Symbols" w:eastAsia="Noto Sans Symbols" w:hAnsi="Noto Sans Symbols" w:cs="Noto Sans Symbols"/>
      </w:rPr>
    </w:lvl>
    <w:lvl w:ilvl="7">
      <w:start w:val="1"/>
      <w:numFmt w:val="bullet"/>
      <w:lvlText w:val="o"/>
      <w:lvlJc w:val="left"/>
      <w:pPr>
        <w:ind w:left="5746" w:hanging="360"/>
      </w:pPr>
      <w:rPr>
        <w:rFonts w:ascii="Courier New" w:eastAsia="Courier New" w:hAnsi="Courier New" w:cs="Courier New"/>
      </w:rPr>
    </w:lvl>
    <w:lvl w:ilvl="8">
      <w:start w:val="1"/>
      <w:numFmt w:val="bullet"/>
      <w:lvlText w:val="▪"/>
      <w:lvlJc w:val="left"/>
      <w:pPr>
        <w:ind w:left="6466" w:hanging="360"/>
      </w:pPr>
      <w:rPr>
        <w:rFonts w:ascii="Noto Sans Symbols" w:eastAsia="Noto Sans Symbols" w:hAnsi="Noto Sans Symbols" w:cs="Noto Sans Symbols"/>
      </w:rPr>
    </w:lvl>
  </w:abstractNum>
  <w:abstractNum w:abstractNumId="29" w15:restartNumberingAfterBreak="0">
    <w:nsid w:val="27A04C63"/>
    <w:multiLevelType w:val="multilevel"/>
    <w:tmpl w:val="C9F679DA"/>
    <w:lvl w:ilvl="0">
      <w:start w:val="1"/>
      <w:numFmt w:val="bullet"/>
      <w:lvlText w:val=""/>
      <w:lvlJc w:val="left"/>
      <w:pPr>
        <w:ind w:left="4230" w:hanging="360"/>
      </w:pPr>
      <w:rPr>
        <w:rFonts w:ascii="Symbol" w:hAnsi="Symbol" w:hint="default"/>
      </w:rPr>
    </w:lvl>
    <w:lvl w:ilvl="1">
      <w:start w:val="1"/>
      <w:numFmt w:val="bullet"/>
      <w:lvlText w:val="o"/>
      <w:lvlJc w:val="left"/>
      <w:pPr>
        <w:ind w:left="4950" w:hanging="360"/>
      </w:pPr>
      <w:rPr>
        <w:rFonts w:ascii="Courier New" w:eastAsia="Courier New" w:hAnsi="Courier New" w:cs="Courier New"/>
      </w:rPr>
    </w:lvl>
    <w:lvl w:ilvl="2">
      <w:start w:val="1"/>
      <w:numFmt w:val="bullet"/>
      <w:lvlText w:val="▪"/>
      <w:lvlJc w:val="left"/>
      <w:pPr>
        <w:ind w:left="5670" w:hanging="360"/>
      </w:pPr>
      <w:rPr>
        <w:rFonts w:ascii="Noto Sans Symbols" w:eastAsia="Noto Sans Symbols" w:hAnsi="Noto Sans Symbols" w:cs="Noto Sans Symbols"/>
      </w:rPr>
    </w:lvl>
    <w:lvl w:ilvl="3">
      <w:start w:val="1"/>
      <w:numFmt w:val="bullet"/>
      <w:lvlText w:val="●"/>
      <w:lvlJc w:val="left"/>
      <w:pPr>
        <w:ind w:left="6390" w:hanging="360"/>
      </w:pPr>
      <w:rPr>
        <w:rFonts w:ascii="Noto Sans Symbols" w:eastAsia="Noto Sans Symbols" w:hAnsi="Noto Sans Symbols" w:cs="Noto Sans Symbols"/>
      </w:rPr>
    </w:lvl>
    <w:lvl w:ilvl="4">
      <w:start w:val="1"/>
      <w:numFmt w:val="bullet"/>
      <w:lvlText w:val="o"/>
      <w:lvlJc w:val="left"/>
      <w:pPr>
        <w:ind w:left="7110" w:hanging="360"/>
      </w:pPr>
      <w:rPr>
        <w:rFonts w:ascii="Courier New" w:eastAsia="Courier New" w:hAnsi="Courier New" w:cs="Courier New"/>
      </w:rPr>
    </w:lvl>
    <w:lvl w:ilvl="5">
      <w:start w:val="1"/>
      <w:numFmt w:val="bullet"/>
      <w:lvlText w:val="▪"/>
      <w:lvlJc w:val="left"/>
      <w:pPr>
        <w:ind w:left="7830" w:hanging="360"/>
      </w:pPr>
      <w:rPr>
        <w:rFonts w:ascii="Noto Sans Symbols" w:eastAsia="Noto Sans Symbols" w:hAnsi="Noto Sans Symbols" w:cs="Noto Sans Symbols"/>
      </w:rPr>
    </w:lvl>
    <w:lvl w:ilvl="6">
      <w:start w:val="1"/>
      <w:numFmt w:val="bullet"/>
      <w:lvlText w:val="●"/>
      <w:lvlJc w:val="left"/>
      <w:pPr>
        <w:ind w:left="8550" w:hanging="360"/>
      </w:pPr>
      <w:rPr>
        <w:rFonts w:ascii="Noto Sans Symbols" w:eastAsia="Noto Sans Symbols" w:hAnsi="Noto Sans Symbols" w:cs="Noto Sans Symbols"/>
      </w:rPr>
    </w:lvl>
    <w:lvl w:ilvl="7">
      <w:start w:val="1"/>
      <w:numFmt w:val="bullet"/>
      <w:lvlText w:val="o"/>
      <w:lvlJc w:val="left"/>
      <w:pPr>
        <w:ind w:left="9270" w:hanging="360"/>
      </w:pPr>
      <w:rPr>
        <w:rFonts w:ascii="Courier New" w:eastAsia="Courier New" w:hAnsi="Courier New" w:cs="Courier New"/>
      </w:rPr>
    </w:lvl>
    <w:lvl w:ilvl="8">
      <w:start w:val="1"/>
      <w:numFmt w:val="bullet"/>
      <w:lvlText w:val="▪"/>
      <w:lvlJc w:val="left"/>
      <w:pPr>
        <w:ind w:left="9990" w:hanging="360"/>
      </w:pPr>
      <w:rPr>
        <w:rFonts w:ascii="Noto Sans Symbols" w:eastAsia="Noto Sans Symbols" w:hAnsi="Noto Sans Symbols" w:cs="Noto Sans Symbols"/>
      </w:rPr>
    </w:lvl>
  </w:abstractNum>
  <w:abstractNum w:abstractNumId="30" w15:restartNumberingAfterBreak="0">
    <w:nsid w:val="283F35B4"/>
    <w:multiLevelType w:val="multilevel"/>
    <w:tmpl w:val="351E5076"/>
    <w:lvl w:ilvl="0">
      <w:start w:val="1"/>
      <w:numFmt w:val="bullet"/>
      <w:lvlText w:val=""/>
      <w:lvlJc w:val="left"/>
      <w:pPr>
        <w:ind w:left="706" w:hanging="360"/>
      </w:pPr>
      <w:rPr>
        <w:rFonts w:ascii="Symbol" w:hAnsi="Symbol" w:hint="default"/>
      </w:rPr>
    </w:lvl>
    <w:lvl w:ilvl="1">
      <w:start w:val="1"/>
      <w:numFmt w:val="bullet"/>
      <w:lvlText w:val="o"/>
      <w:lvlJc w:val="left"/>
      <w:pPr>
        <w:ind w:left="1426" w:hanging="360"/>
      </w:pPr>
      <w:rPr>
        <w:rFonts w:ascii="Courier New" w:eastAsia="Courier New" w:hAnsi="Courier New" w:cs="Courier New"/>
      </w:rPr>
    </w:lvl>
    <w:lvl w:ilvl="2">
      <w:start w:val="1"/>
      <w:numFmt w:val="bullet"/>
      <w:lvlText w:val="▪"/>
      <w:lvlJc w:val="left"/>
      <w:pPr>
        <w:ind w:left="2146" w:hanging="360"/>
      </w:pPr>
      <w:rPr>
        <w:rFonts w:ascii="Noto Sans Symbols" w:eastAsia="Noto Sans Symbols" w:hAnsi="Noto Sans Symbols" w:cs="Noto Sans Symbols"/>
      </w:rPr>
    </w:lvl>
    <w:lvl w:ilvl="3">
      <w:start w:val="1"/>
      <w:numFmt w:val="bullet"/>
      <w:lvlText w:val="●"/>
      <w:lvlJc w:val="left"/>
      <w:pPr>
        <w:ind w:left="2866" w:hanging="360"/>
      </w:pPr>
      <w:rPr>
        <w:rFonts w:ascii="Noto Sans Symbols" w:eastAsia="Noto Sans Symbols" w:hAnsi="Noto Sans Symbols" w:cs="Noto Sans Symbols"/>
      </w:rPr>
    </w:lvl>
    <w:lvl w:ilvl="4">
      <w:start w:val="1"/>
      <w:numFmt w:val="bullet"/>
      <w:lvlText w:val="o"/>
      <w:lvlJc w:val="left"/>
      <w:pPr>
        <w:ind w:left="3586" w:hanging="360"/>
      </w:pPr>
      <w:rPr>
        <w:rFonts w:ascii="Courier New" w:eastAsia="Courier New" w:hAnsi="Courier New" w:cs="Courier New"/>
      </w:rPr>
    </w:lvl>
    <w:lvl w:ilvl="5">
      <w:start w:val="1"/>
      <w:numFmt w:val="bullet"/>
      <w:lvlText w:val="▪"/>
      <w:lvlJc w:val="left"/>
      <w:pPr>
        <w:ind w:left="4306" w:hanging="360"/>
      </w:pPr>
      <w:rPr>
        <w:rFonts w:ascii="Noto Sans Symbols" w:eastAsia="Noto Sans Symbols" w:hAnsi="Noto Sans Symbols" w:cs="Noto Sans Symbols"/>
      </w:rPr>
    </w:lvl>
    <w:lvl w:ilvl="6">
      <w:start w:val="1"/>
      <w:numFmt w:val="bullet"/>
      <w:lvlText w:val="●"/>
      <w:lvlJc w:val="left"/>
      <w:pPr>
        <w:ind w:left="5026" w:hanging="360"/>
      </w:pPr>
      <w:rPr>
        <w:rFonts w:ascii="Noto Sans Symbols" w:eastAsia="Noto Sans Symbols" w:hAnsi="Noto Sans Symbols" w:cs="Noto Sans Symbols"/>
      </w:rPr>
    </w:lvl>
    <w:lvl w:ilvl="7">
      <w:start w:val="1"/>
      <w:numFmt w:val="bullet"/>
      <w:lvlText w:val="o"/>
      <w:lvlJc w:val="left"/>
      <w:pPr>
        <w:ind w:left="5746" w:hanging="360"/>
      </w:pPr>
      <w:rPr>
        <w:rFonts w:ascii="Courier New" w:eastAsia="Courier New" w:hAnsi="Courier New" w:cs="Courier New"/>
      </w:rPr>
    </w:lvl>
    <w:lvl w:ilvl="8">
      <w:start w:val="1"/>
      <w:numFmt w:val="bullet"/>
      <w:lvlText w:val="▪"/>
      <w:lvlJc w:val="left"/>
      <w:pPr>
        <w:ind w:left="6466" w:hanging="360"/>
      </w:pPr>
      <w:rPr>
        <w:rFonts w:ascii="Noto Sans Symbols" w:eastAsia="Noto Sans Symbols" w:hAnsi="Noto Sans Symbols" w:cs="Noto Sans Symbols"/>
      </w:rPr>
    </w:lvl>
  </w:abstractNum>
  <w:abstractNum w:abstractNumId="31" w15:restartNumberingAfterBreak="0">
    <w:nsid w:val="29B3786C"/>
    <w:multiLevelType w:val="multilevel"/>
    <w:tmpl w:val="24726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AF06449"/>
    <w:multiLevelType w:val="multilevel"/>
    <w:tmpl w:val="3A8C6EEA"/>
    <w:lvl w:ilvl="0">
      <w:start w:val="1"/>
      <w:numFmt w:val="bullet"/>
      <w:lvlText w:val="●"/>
      <w:lvlJc w:val="left"/>
      <w:pPr>
        <w:ind w:left="4320" w:hanging="360"/>
      </w:pPr>
      <w:rPr>
        <w:rFonts w:ascii="Noto Sans Symbols" w:eastAsia="Noto Sans Symbols" w:hAnsi="Noto Sans Symbols" w:cs="Noto Sans Symbols"/>
      </w:rPr>
    </w:lvl>
    <w:lvl w:ilvl="1">
      <w:start w:val="1"/>
      <w:numFmt w:val="bullet"/>
      <w:lvlText w:val="o"/>
      <w:lvlJc w:val="left"/>
      <w:pPr>
        <w:ind w:left="5040" w:hanging="360"/>
      </w:pPr>
      <w:rPr>
        <w:rFonts w:ascii="Courier New" w:eastAsia="Courier New" w:hAnsi="Courier New" w:cs="Courier New"/>
      </w:rPr>
    </w:lvl>
    <w:lvl w:ilvl="2">
      <w:start w:val="1"/>
      <w:numFmt w:val="bullet"/>
      <w:lvlText w:val="▪"/>
      <w:lvlJc w:val="left"/>
      <w:pPr>
        <w:ind w:left="5760" w:hanging="360"/>
      </w:pPr>
      <w:rPr>
        <w:rFonts w:ascii="Noto Sans Symbols" w:eastAsia="Noto Sans Symbols" w:hAnsi="Noto Sans Symbols" w:cs="Noto Sans Symbols"/>
      </w:rPr>
    </w:lvl>
    <w:lvl w:ilvl="3">
      <w:start w:val="1"/>
      <w:numFmt w:val="bullet"/>
      <w:lvlText w:val="●"/>
      <w:lvlJc w:val="left"/>
      <w:pPr>
        <w:ind w:left="6480" w:hanging="360"/>
      </w:pPr>
      <w:rPr>
        <w:rFonts w:ascii="Noto Sans Symbols" w:eastAsia="Noto Sans Symbols" w:hAnsi="Noto Sans Symbols" w:cs="Noto Sans Symbols"/>
      </w:rPr>
    </w:lvl>
    <w:lvl w:ilvl="4">
      <w:start w:val="1"/>
      <w:numFmt w:val="bullet"/>
      <w:lvlText w:val="o"/>
      <w:lvlJc w:val="left"/>
      <w:pPr>
        <w:ind w:left="7200" w:hanging="360"/>
      </w:pPr>
      <w:rPr>
        <w:rFonts w:ascii="Courier New" w:eastAsia="Courier New" w:hAnsi="Courier New" w:cs="Courier New"/>
      </w:rPr>
    </w:lvl>
    <w:lvl w:ilvl="5">
      <w:start w:val="1"/>
      <w:numFmt w:val="bullet"/>
      <w:lvlText w:val="▪"/>
      <w:lvlJc w:val="left"/>
      <w:pPr>
        <w:ind w:left="7920" w:hanging="360"/>
      </w:pPr>
      <w:rPr>
        <w:rFonts w:ascii="Noto Sans Symbols" w:eastAsia="Noto Sans Symbols" w:hAnsi="Noto Sans Symbols" w:cs="Noto Sans Symbols"/>
      </w:rPr>
    </w:lvl>
    <w:lvl w:ilvl="6">
      <w:start w:val="1"/>
      <w:numFmt w:val="bullet"/>
      <w:lvlText w:val="●"/>
      <w:lvlJc w:val="left"/>
      <w:pPr>
        <w:ind w:left="8640" w:hanging="360"/>
      </w:pPr>
      <w:rPr>
        <w:rFonts w:ascii="Noto Sans Symbols" w:eastAsia="Noto Sans Symbols" w:hAnsi="Noto Sans Symbols" w:cs="Noto Sans Symbols"/>
      </w:rPr>
    </w:lvl>
    <w:lvl w:ilvl="7">
      <w:start w:val="1"/>
      <w:numFmt w:val="bullet"/>
      <w:lvlText w:val="o"/>
      <w:lvlJc w:val="left"/>
      <w:pPr>
        <w:ind w:left="9360" w:hanging="360"/>
      </w:pPr>
      <w:rPr>
        <w:rFonts w:ascii="Courier New" w:eastAsia="Courier New" w:hAnsi="Courier New" w:cs="Courier New"/>
      </w:rPr>
    </w:lvl>
    <w:lvl w:ilvl="8">
      <w:start w:val="1"/>
      <w:numFmt w:val="bullet"/>
      <w:lvlText w:val="▪"/>
      <w:lvlJc w:val="left"/>
      <w:pPr>
        <w:ind w:left="10080" w:hanging="360"/>
      </w:pPr>
      <w:rPr>
        <w:rFonts w:ascii="Noto Sans Symbols" w:eastAsia="Noto Sans Symbols" w:hAnsi="Noto Sans Symbols" w:cs="Noto Sans Symbols"/>
      </w:rPr>
    </w:lvl>
  </w:abstractNum>
  <w:abstractNum w:abstractNumId="33" w15:restartNumberingAfterBreak="0">
    <w:nsid w:val="2BF75302"/>
    <w:multiLevelType w:val="hybridMultilevel"/>
    <w:tmpl w:val="85B616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872325"/>
    <w:multiLevelType w:val="multilevel"/>
    <w:tmpl w:val="EA44EB46"/>
    <w:lvl w:ilvl="0">
      <w:start w:val="1"/>
      <w:numFmt w:val="decimal"/>
      <w:lvlText w:val="%1."/>
      <w:lvlJc w:val="left"/>
      <w:pPr>
        <w:ind w:left="482" w:hanging="39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35" w15:restartNumberingAfterBreak="0">
    <w:nsid w:val="2F9B126A"/>
    <w:multiLevelType w:val="hybridMultilevel"/>
    <w:tmpl w:val="5D283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0561B3E"/>
    <w:multiLevelType w:val="hybridMultilevel"/>
    <w:tmpl w:val="AFB07F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10C6008"/>
    <w:multiLevelType w:val="multilevel"/>
    <w:tmpl w:val="60E225DE"/>
    <w:lvl w:ilvl="0">
      <w:start w:val="1"/>
      <w:numFmt w:val="decimal"/>
      <w:lvlText w:val="%1."/>
      <w:lvlJc w:val="left"/>
      <w:pPr>
        <w:ind w:left="4230" w:hanging="360"/>
      </w:pPr>
      <w:rPr>
        <w:rFonts w:hint="default"/>
      </w:rPr>
    </w:lvl>
    <w:lvl w:ilvl="1">
      <w:start w:val="1"/>
      <w:numFmt w:val="bullet"/>
      <w:lvlText w:val="o"/>
      <w:lvlJc w:val="left"/>
      <w:pPr>
        <w:ind w:left="4950" w:hanging="360"/>
      </w:pPr>
      <w:rPr>
        <w:rFonts w:ascii="Courier New" w:eastAsia="Courier New" w:hAnsi="Courier New" w:cs="Courier New"/>
      </w:rPr>
    </w:lvl>
    <w:lvl w:ilvl="2">
      <w:start w:val="1"/>
      <w:numFmt w:val="bullet"/>
      <w:lvlText w:val="▪"/>
      <w:lvlJc w:val="left"/>
      <w:pPr>
        <w:ind w:left="5670" w:hanging="360"/>
      </w:pPr>
      <w:rPr>
        <w:rFonts w:ascii="Noto Sans Symbols" w:eastAsia="Noto Sans Symbols" w:hAnsi="Noto Sans Symbols" w:cs="Noto Sans Symbols"/>
      </w:rPr>
    </w:lvl>
    <w:lvl w:ilvl="3">
      <w:start w:val="1"/>
      <w:numFmt w:val="bullet"/>
      <w:lvlText w:val="●"/>
      <w:lvlJc w:val="left"/>
      <w:pPr>
        <w:ind w:left="6390" w:hanging="360"/>
      </w:pPr>
      <w:rPr>
        <w:rFonts w:ascii="Noto Sans Symbols" w:eastAsia="Noto Sans Symbols" w:hAnsi="Noto Sans Symbols" w:cs="Noto Sans Symbols"/>
      </w:rPr>
    </w:lvl>
    <w:lvl w:ilvl="4">
      <w:start w:val="1"/>
      <w:numFmt w:val="bullet"/>
      <w:lvlText w:val="o"/>
      <w:lvlJc w:val="left"/>
      <w:pPr>
        <w:ind w:left="7110" w:hanging="360"/>
      </w:pPr>
      <w:rPr>
        <w:rFonts w:ascii="Courier New" w:eastAsia="Courier New" w:hAnsi="Courier New" w:cs="Courier New"/>
      </w:rPr>
    </w:lvl>
    <w:lvl w:ilvl="5">
      <w:start w:val="1"/>
      <w:numFmt w:val="bullet"/>
      <w:lvlText w:val="▪"/>
      <w:lvlJc w:val="left"/>
      <w:pPr>
        <w:ind w:left="7830" w:hanging="360"/>
      </w:pPr>
      <w:rPr>
        <w:rFonts w:ascii="Noto Sans Symbols" w:eastAsia="Noto Sans Symbols" w:hAnsi="Noto Sans Symbols" w:cs="Noto Sans Symbols"/>
      </w:rPr>
    </w:lvl>
    <w:lvl w:ilvl="6">
      <w:start w:val="1"/>
      <w:numFmt w:val="bullet"/>
      <w:lvlText w:val="●"/>
      <w:lvlJc w:val="left"/>
      <w:pPr>
        <w:ind w:left="8550" w:hanging="360"/>
      </w:pPr>
      <w:rPr>
        <w:rFonts w:ascii="Noto Sans Symbols" w:eastAsia="Noto Sans Symbols" w:hAnsi="Noto Sans Symbols" w:cs="Noto Sans Symbols"/>
      </w:rPr>
    </w:lvl>
    <w:lvl w:ilvl="7">
      <w:start w:val="1"/>
      <w:numFmt w:val="bullet"/>
      <w:lvlText w:val="o"/>
      <w:lvlJc w:val="left"/>
      <w:pPr>
        <w:ind w:left="9270" w:hanging="360"/>
      </w:pPr>
      <w:rPr>
        <w:rFonts w:ascii="Courier New" w:eastAsia="Courier New" w:hAnsi="Courier New" w:cs="Courier New"/>
      </w:rPr>
    </w:lvl>
    <w:lvl w:ilvl="8">
      <w:start w:val="1"/>
      <w:numFmt w:val="bullet"/>
      <w:lvlText w:val="▪"/>
      <w:lvlJc w:val="left"/>
      <w:pPr>
        <w:ind w:left="9990" w:hanging="360"/>
      </w:pPr>
      <w:rPr>
        <w:rFonts w:ascii="Noto Sans Symbols" w:eastAsia="Noto Sans Symbols" w:hAnsi="Noto Sans Symbols" w:cs="Noto Sans Symbols"/>
      </w:rPr>
    </w:lvl>
  </w:abstractNum>
  <w:abstractNum w:abstractNumId="38" w15:restartNumberingAfterBreak="0">
    <w:nsid w:val="353E3B4F"/>
    <w:multiLevelType w:val="hybridMultilevel"/>
    <w:tmpl w:val="EE00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62E4BE5"/>
    <w:multiLevelType w:val="multilevel"/>
    <w:tmpl w:val="9F12F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7142D6A"/>
    <w:multiLevelType w:val="multilevel"/>
    <w:tmpl w:val="1214100A"/>
    <w:lvl w:ilvl="0">
      <w:numFmt w:val="bullet"/>
      <w:lvlText w:val="•"/>
      <w:lvlJc w:val="left"/>
      <w:pPr>
        <w:ind w:left="1800" w:hanging="360"/>
      </w:pPr>
      <w:rPr>
        <w:rFonts w:ascii="Calibri" w:eastAsia="Calibri" w:hAnsi="Calibri" w:cs="Calibri"/>
        <w:i/>
        <w:iCs/>
        <w:color w:val="323E4F"/>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1" w15:restartNumberingAfterBreak="0">
    <w:nsid w:val="371738E1"/>
    <w:multiLevelType w:val="multilevel"/>
    <w:tmpl w:val="CD6E83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37CD6AB5"/>
    <w:multiLevelType w:val="multilevel"/>
    <w:tmpl w:val="D466D0F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3" w15:restartNumberingAfterBreak="0">
    <w:nsid w:val="38F30617"/>
    <w:multiLevelType w:val="multilevel"/>
    <w:tmpl w:val="BC56A6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3B5C6C49"/>
    <w:multiLevelType w:val="hybridMultilevel"/>
    <w:tmpl w:val="C5249FB8"/>
    <w:lvl w:ilvl="0" w:tplc="04090001">
      <w:start w:val="1"/>
      <w:numFmt w:val="bullet"/>
      <w:lvlText w:val=""/>
      <w:lvlJc w:val="left"/>
      <w:pPr>
        <w:ind w:left="976" w:hanging="360"/>
      </w:pPr>
      <w:rPr>
        <w:rFonts w:ascii="Symbol" w:hAnsi="Symbol" w:hint="default"/>
      </w:rPr>
    </w:lvl>
    <w:lvl w:ilvl="1" w:tplc="04090003" w:tentative="1">
      <w:start w:val="1"/>
      <w:numFmt w:val="bullet"/>
      <w:lvlText w:val="o"/>
      <w:lvlJc w:val="left"/>
      <w:pPr>
        <w:ind w:left="1696" w:hanging="360"/>
      </w:pPr>
      <w:rPr>
        <w:rFonts w:ascii="Courier New" w:hAnsi="Courier New" w:cs="Courier New" w:hint="default"/>
      </w:rPr>
    </w:lvl>
    <w:lvl w:ilvl="2" w:tplc="04090005" w:tentative="1">
      <w:start w:val="1"/>
      <w:numFmt w:val="bullet"/>
      <w:lvlText w:val=""/>
      <w:lvlJc w:val="left"/>
      <w:pPr>
        <w:ind w:left="2416" w:hanging="360"/>
      </w:pPr>
      <w:rPr>
        <w:rFonts w:ascii="Wingdings" w:hAnsi="Wingdings" w:hint="default"/>
      </w:rPr>
    </w:lvl>
    <w:lvl w:ilvl="3" w:tplc="04090001" w:tentative="1">
      <w:start w:val="1"/>
      <w:numFmt w:val="bullet"/>
      <w:lvlText w:val=""/>
      <w:lvlJc w:val="left"/>
      <w:pPr>
        <w:ind w:left="3136" w:hanging="360"/>
      </w:pPr>
      <w:rPr>
        <w:rFonts w:ascii="Symbol" w:hAnsi="Symbol" w:hint="default"/>
      </w:rPr>
    </w:lvl>
    <w:lvl w:ilvl="4" w:tplc="04090003" w:tentative="1">
      <w:start w:val="1"/>
      <w:numFmt w:val="bullet"/>
      <w:lvlText w:val="o"/>
      <w:lvlJc w:val="left"/>
      <w:pPr>
        <w:ind w:left="3856" w:hanging="360"/>
      </w:pPr>
      <w:rPr>
        <w:rFonts w:ascii="Courier New" w:hAnsi="Courier New" w:cs="Courier New" w:hint="default"/>
      </w:rPr>
    </w:lvl>
    <w:lvl w:ilvl="5" w:tplc="04090005" w:tentative="1">
      <w:start w:val="1"/>
      <w:numFmt w:val="bullet"/>
      <w:lvlText w:val=""/>
      <w:lvlJc w:val="left"/>
      <w:pPr>
        <w:ind w:left="4576" w:hanging="360"/>
      </w:pPr>
      <w:rPr>
        <w:rFonts w:ascii="Wingdings" w:hAnsi="Wingdings" w:hint="default"/>
      </w:rPr>
    </w:lvl>
    <w:lvl w:ilvl="6" w:tplc="04090001" w:tentative="1">
      <w:start w:val="1"/>
      <w:numFmt w:val="bullet"/>
      <w:lvlText w:val=""/>
      <w:lvlJc w:val="left"/>
      <w:pPr>
        <w:ind w:left="5296" w:hanging="360"/>
      </w:pPr>
      <w:rPr>
        <w:rFonts w:ascii="Symbol" w:hAnsi="Symbol" w:hint="default"/>
      </w:rPr>
    </w:lvl>
    <w:lvl w:ilvl="7" w:tplc="04090003" w:tentative="1">
      <w:start w:val="1"/>
      <w:numFmt w:val="bullet"/>
      <w:lvlText w:val="o"/>
      <w:lvlJc w:val="left"/>
      <w:pPr>
        <w:ind w:left="6016" w:hanging="360"/>
      </w:pPr>
      <w:rPr>
        <w:rFonts w:ascii="Courier New" w:hAnsi="Courier New" w:cs="Courier New" w:hint="default"/>
      </w:rPr>
    </w:lvl>
    <w:lvl w:ilvl="8" w:tplc="04090005" w:tentative="1">
      <w:start w:val="1"/>
      <w:numFmt w:val="bullet"/>
      <w:lvlText w:val=""/>
      <w:lvlJc w:val="left"/>
      <w:pPr>
        <w:ind w:left="6736" w:hanging="360"/>
      </w:pPr>
      <w:rPr>
        <w:rFonts w:ascii="Wingdings" w:hAnsi="Wingdings" w:hint="default"/>
      </w:rPr>
    </w:lvl>
  </w:abstractNum>
  <w:abstractNum w:abstractNumId="45" w15:restartNumberingAfterBreak="0">
    <w:nsid w:val="3C431366"/>
    <w:multiLevelType w:val="hybridMultilevel"/>
    <w:tmpl w:val="AB661A82"/>
    <w:lvl w:ilvl="0" w:tplc="04090001">
      <w:start w:val="1"/>
      <w:numFmt w:val="bullet"/>
      <w:lvlText w:val=""/>
      <w:lvlJc w:val="left"/>
      <w:pPr>
        <w:ind w:left="1142" w:hanging="360"/>
      </w:pPr>
      <w:rPr>
        <w:rFonts w:ascii="Symbol" w:hAnsi="Symbol" w:hint="default"/>
      </w:rPr>
    </w:lvl>
    <w:lvl w:ilvl="1" w:tplc="04090003" w:tentative="1">
      <w:start w:val="1"/>
      <w:numFmt w:val="bullet"/>
      <w:lvlText w:val="o"/>
      <w:lvlJc w:val="left"/>
      <w:pPr>
        <w:ind w:left="1862" w:hanging="360"/>
      </w:pPr>
      <w:rPr>
        <w:rFonts w:ascii="Courier New" w:hAnsi="Courier New" w:cs="Courier New" w:hint="default"/>
      </w:rPr>
    </w:lvl>
    <w:lvl w:ilvl="2" w:tplc="04090005" w:tentative="1">
      <w:start w:val="1"/>
      <w:numFmt w:val="bullet"/>
      <w:lvlText w:val=""/>
      <w:lvlJc w:val="left"/>
      <w:pPr>
        <w:ind w:left="2582" w:hanging="360"/>
      </w:pPr>
      <w:rPr>
        <w:rFonts w:ascii="Wingdings" w:hAnsi="Wingdings" w:hint="default"/>
      </w:rPr>
    </w:lvl>
    <w:lvl w:ilvl="3" w:tplc="04090001" w:tentative="1">
      <w:start w:val="1"/>
      <w:numFmt w:val="bullet"/>
      <w:lvlText w:val=""/>
      <w:lvlJc w:val="left"/>
      <w:pPr>
        <w:ind w:left="3302" w:hanging="360"/>
      </w:pPr>
      <w:rPr>
        <w:rFonts w:ascii="Symbol" w:hAnsi="Symbol" w:hint="default"/>
      </w:rPr>
    </w:lvl>
    <w:lvl w:ilvl="4" w:tplc="04090003" w:tentative="1">
      <w:start w:val="1"/>
      <w:numFmt w:val="bullet"/>
      <w:lvlText w:val="o"/>
      <w:lvlJc w:val="left"/>
      <w:pPr>
        <w:ind w:left="4022" w:hanging="360"/>
      </w:pPr>
      <w:rPr>
        <w:rFonts w:ascii="Courier New" w:hAnsi="Courier New" w:cs="Courier New" w:hint="default"/>
      </w:rPr>
    </w:lvl>
    <w:lvl w:ilvl="5" w:tplc="04090005" w:tentative="1">
      <w:start w:val="1"/>
      <w:numFmt w:val="bullet"/>
      <w:lvlText w:val=""/>
      <w:lvlJc w:val="left"/>
      <w:pPr>
        <w:ind w:left="4742" w:hanging="360"/>
      </w:pPr>
      <w:rPr>
        <w:rFonts w:ascii="Wingdings" w:hAnsi="Wingdings" w:hint="default"/>
      </w:rPr>
    </w:lvl>
    <w:lvl w:ilvl="6" w:tplc="04090001" w:tentative="1">
      <w:start w:val="1"/>
      <w:numFmt w:val="bullet"/>
      <w:lvlText w:val=""/>
      <w:lvlJc w:val="left"/>
      <w:pPr>
        <w:ind w:left="5462" w:hanging="360"/>
      </w:pPr>
      <w:rPr>
        <w:rFonts w:ascii="Symbol" w:hAnsi="Symbol" w:hint="default"/>
      </w:rPr>
    </w:lvl>
    <w:lvl w:ilvl="7" w:tplc="04090003" w:tentative="1">
      <w:start w:val="1"/>
      <w:numFmt w:val="bullet"/>
      <w:lvlText w:val="o"/>
      <w:lvlJc w:val="left"/>
      <w:pPr>
        <w:ind w:left="6182" w:hanging="360"/>
      </w:pPr>
      <w:rPr>
        <w:rFonts w:ascii="Courier New" w:hAnsi="Courier New" w:cs="Courier New" w:hint="default"/>
      </w:rPr>
    </w:lvl>
    <w:lvl w:ilvl="8" w:tplc="04090005" w:tentative="1">
      <w:start w:val="1"/>
      <w:numFmt w:val="bullet"/>
      <w:lvlText w:val=""/>
      <w:lvlJc w:val="left"/>
      <w:pPr>
        <w:ind w:left="6902" w:hanging="360"/>
      </w:pPr>
      <w:rPr>
        <w:rFonts w:ascii="Wingdings" w:hAnsi="Wingdings" w:hint="default"/>
      </w:rPr>
    </w:lvl>
  </w:abstractNum>
  <w:abstractNum w:abstractNumId="46" w15:restartNumberingAfterBreak="0">
    <w:nsid w:val="3CEC6CAC"/>
    <w:multiLevelType w:val="multilevel"/>
    <w:tmpl w:val="E2905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D1D4258"/>
    <w:multiLevelType w:val="hybridMultilevel"/>
    <w:tmpl w:val="2EC47EBE"/>
    <w:lvl w:ilvl="0" w:tplc="04090001">
      <w:start w:val="1"/>
      <w:numFmt w:val="bullet"/>
      <w:lvlText w:val=""/>
      <w:lvlJc w:val="left"/>
      <w:pPr>
        <w:ind w:left="976" w:hanging="360"/>
      </w:pPr>
      <w:rPr>
        <w:rFonts w:ascii="Symbol" w:hAnsi="Symbol" w:hint="default"/>
      </w:rPr>
    </w:lvl>
    <w:lvl w:ilvl="1" w:tplc="04090003" w:tentative="1">
      <w:start w:val="1"/>
      <w:numFmt w:val="bullet"/>
      <w:lvlText w:val="o"/>
      <w:lvlJc w:val="left"/>
      <w:pPr>
        <w:ind w:left="1696" w:hanging="360"/>
      </w:pPr>
      <w:rPr>
        <w:rFonts w:ascii="Courier New" w:hAnsi="Courier New" w:cs="Courier New" w:hint="default"/>
      </w:rPr>
    </w:lvl>
    <w:lvl w:ilvl="2" w:tplc="04090005" w:tentative="1">
      <w:start w:val="1"/>
      <w:numFmt w:val="bullet"/>
      <w:lvlText w:val=""/>
      <w:lvlJc w:val="left"/>
      <w:pPr>
        <w:ind w:left="2416" w:hanging="360"/>
      </w:pPr>
      <w:rPr>
        <w:rFonts w:ascii="Wingdings" w:hAnsi="Wingdings" w:hint="default"/>
      </w:rPr>
    </w:lvl>
    <w:lvl w:ilvl="3" w:tplc="04090001" w:tentative="1">
      <w:start w:val="1"/>
      <w:numFmt w:val="bullet"/>
      <w:lvlText w:val=""/>
      <w:lvlJc w:val="left"/>
      <w:pPr>
        <w:ind w:left="3136" w:hanging="360"/>
      </w:pPr>
      <w:rPr>
        <w:rFonts w:ascii="Symbol" w:hAnsi="Symbol" w:hint="default"/>
      </w:rPr>
    </w:lvl>
    <w:lvl w:ilvl="4" w:tplc="04090003" w:tentative="1">
      <w:start w:val="1"/>
      <w:numFmt w:val="bullet"/>
      <w:lvlText w:val="o"/>
      <w:lvlJc w:val="left"/>
      <w:pPr>
        <w:ind w:left="3856" w:hanging="360"/>
      </w:pPr>
      <w:rPr>
        <w:rFonts w:ascii="Courier New" w:hAnsi="Courier New" w:cs="Courier New" w:hint="default"/>
      </w:rPr>
    </w:lvl>
    <w:lvl w:ilvl="5" w:tplc="04090005" w:tentative="1">
      <w:start w:val="1"/>
      <w:numFmt w:val="bullet"/>
      <w:lvlText w:val=""/>
      <w:lvlJc w:val="left"/>
      <w:pPr>
        <w:ind w:left="4576" w:hanging="360"/>
      </w:pPr>
      <w:rPr>
        <w:rFonts w:ascii="Wingdings" w:hAnsi="Wingdings" w:hint="default"/>
      </w:rPr>
    </w:lvl>
    <w:lvl w:ilvl="6" w:tplc="04090001" w:tentative="1">
      <w:start w:val="1"/>
      <w:numFmt w:val="bullet"/>
      <w:lvlText w:val=""/>
      <w:lvlJc w:val="left"/>
      <w:pPr>
        <w:ind w:left="5296" w:hanging="360"/>
      </w:pPr>
      <w:rPr>
        <w:rFonts w:ascii="Symbol" w:hAnsi="Symbol" w:hint="default"/>
      </w:rPr>
    </w:lvl>
    <w:lvl w:ilvl="7" w:tplc="04090003" w:tentative="1">
      <w:start w:val="1"/>
      <w:numFmt w:val="bullet"/>
      <w:lvlText w:val="o"/>
      <w:lvlJc w:val="left"/>
      <w:pPr>
        <w:ind w:left="6016" w:hanging="360"/>
      </w:pPr>
      <w:rPr>
        <w:rFonts w:ascii="Courier New" w:hAnsi="Courier New" w:cs="Courier New" w:hint="default"/>
      </w:rPr>
    </w:lvl>
    <w:lvl w:ilvl="8" w:tplc="04090005" w:tentative="1">
      <w:start w:val="1"/>
      <w:numFmt w:val="bullet"/>
      <w:lvlText w:val=""/>
      <w:lvlJc w:val="left"/>
      <w:pPr>
        <w:ind w:left="6736" w:hanging="360"/>
      </w:pPr>
      <w:rPr>
        <w:rFonts w:ascii="Wingdings" w:hAnsi="Wingdings" w:hint="default"/>
      </w:rPr>
    </w:lvl>
  </w:abstractNum>
  <w:abstractNum w:abstractNumId="48" w15:restartNumberingAfterBreak="0">
    <w:nsid w:val="3F1E2176"/>
    <w:multiLevelType w:val="hybridMultilevel"/>
    <w:tmpl w:val="E45C23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3F4A332C"/>
    <w:multiLevelType w:val="hybridMultilevel"/>
    <w:tmpl w:val="C5B8DDFE"/>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50" w15:restartNumberingAfterBreak="0">
    <w:nsid w:val="3F822138"/>
    <w:multiLevelType w:val="multilevel"/>
    <w:tmpl w:val="88BAE5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417D2413"/>
    <w:multiLevelType w:val="multilevel"/>
    <w:tmpl w:val="30C42112"/>
    <w:lvl w:ilvl="0">
      <w:numFmt w:val="bullet"/>
      <w:lvlText w:val="•"/>
      <w:lvlJc w:val="left"/>
      <w:pPr>
        <w:ind w:left="720" w:hanging="360"/>
      </w:pPr>
      <w:rPr>
        <w:rFonts w:ascii="Calibri" w:eastAsia="Calibri" w:hAnsi="Calibri" w:cs="Calibri"/>
        <w:i/>
        <w:iCs/>
        <w:color w:val="323E4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421D24A5"/>
    <w:multiLevelType w:val="multilevel"/>
    <w:tmpl w:val="EC38D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2F325A7"/>
    <w:multiLevelType w:val="hybridMultilevel"/>
    <w:tmpl w:val="496C28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43031968"/>
    <w:multiLevelType w:val="multilevel"/>
    <w:tmpl w:val="E154E900"/>
    <w:lvl w:ilvl="0">
      <w:start w:val="1"/>
      <w:numFmt w:val="bullet"/>
      <w:lvlText w:val="●"/>
      <w:lvlJc w:val="left"/>
      <w:pPr>
        <w:ind w:left="3240" w:hanging="360"/>
      </w:pPr>
      <w:rPr>
        <w:rFonts w:ascii="Noto Sans Symbols" w:eastAsia="Noto Sans Symbols" w:hAnsi="Noto Sans Symbols" w:cs="Noto Sans Symbols"/>
      </w:rPr>
    </w:lvl>
    <w:lvl w:ilvl="1">
      <w:start w:val="1"/>
      <w:numFmt w:val="bullet"/>
      <w:lvlText w:val="o"/>
      <w:lvlJc w:val="left"/>
      <w:pPr>
        <w:ind w:left="3960" w:hanging="360"/>
      </w:pPr>
      <w:rPr>
        <w:rFonts w:ascii="Courier New" w:eastAsia="Courier New" w:hAnsi="Courier New" w:cs="Courier New"/>
      </w:rPr>
    </w:lvl>
    <w:lvl w:ilvl="2">
      <w:start w:val="1"/>
      <w:numFmt w:val="bullet"/>
      <w:lvlText w:val="▪"/>
      <w:lvlJc w:val="left"/>
      <w:pPr>
        <w:ind w:left="4680" w:hanging="360"/>
      </w:pPr>
      <w:rPr>
        <w:rFonts w:ascii="Noto Sans Symbols" w:eastAsia="Noto Sans Symbols" w:hAnsi="Noto Sans Symbols" w:cs="Noto Sans Symbols"/>
      </w:rPr>
    </w:lvl>
    <w:lvl w:ilvl="3">
      <w:start w:val="1"/>
      <w:numFmt w:val="bullet"/>
      <w:lvlText w:val="●"/>
      <w:lvlJc w:val="left"/>
      <w:pPr>
        <w:ind w:left="5400" w:hanging="360"/>
      </w:pPr>
      <w:rPr>
        <w:rFonts w:ascii="Noto Sans Symbols" w:eastAsia="Noto Sans Symbols" w:hAnsi="Noto Sans Symbols" w:cs="Noto Sans Symbols"/>
      </w:rPr>
    </w:lvl>
    <w:lvl w:ilvl="4">
      <w:start w:val="1"/>
      <w:numFmt w:val="bullet"/>
      <w:lvlText w:val="o"/>
      <w:lvlJc w:val="left"/>
      <w:pPr>
        <w:ind w:left="6120" w:hanging="360"/>
      </w:pPr>
      <w:rPr>
        <w:rFonts w:ascii="Courier New" w:eastAsia="Courier New" w:hAnsi="Courier New" w:cs="Courier New"/>
      </w:rPr>
    </w:lvl>
    <w:lvl w:ilvl="5">
      <w:start w:val="1"/>
      <w:numFmt w:val="bullet"/>
      <w:lvlText w:val="▪"/>
      <w:lvlJc w:val="left"/>
      <w:pPr>
        <w:ind w:left="6840" w:hanging="360"/>
      </w:pPr>
      <w:rPr>
        <w:rFonts w:ascii="Noto Sans Symbols" w:eastAsia="Noto Sans Symbols" w:hAnsi="Noto Sans Symbols" w:cs="Noto Sans Symbols"/>
      </w:rPr>
    </w:lvl>
    <w:lvl w:ilvl="6">
      <w:start w:val="1"/>
      <w:numFmt w:val="bullet"/>
      <w:lvlText w:val="●"/>
      <w:lvlJc w:val="left"/>
      <w:pPr>
        <w:ind w:left="7560" w:hanging="360"/>
      </w:pPr>
      <w:rPr>
        <w:rFonts w:ascii="Noto Sans Symbols" w:eastAsia="Noto Sans Symbols" w:hAnsi="Noto Sans Symbols" w:cs="Noto Sans Symbols"/>
      </w:rPr>
    </w:lvl>
    <w:lvl w:ilvl="7">
      <w:start w:val="1"/>
      <w:numFmt w:val="bullet"/>
      <w:lvlText w:val="o"/>
      <w:lvlJc w:val="left"/>
      <w:pPr>
        <w:ind w:left="8280" w:hanging="360"/>
      </w:pPr>
      <w:rPr>
        <w:rFonts w:ascii="Courier New" w:eastAsia="Courier New" w:hAnsi="Courier New" w:cs="Courier New"/>
      </w:rPr>
    </w:lvl>
    <w:lvl w:ilvl="8">
      <w:start w:val="1"/>
      <w:numFmt w:val="bullet"/>
      <w:lvlText w:val="▪"/>
      <w:lvlJc w:val="left"/>
      <w:pPr>
        <w:ind w:left="9000" w:hanging="360"/>
      </w:pPr>
      <w:rPr>
        <w:rFonts w:ascii="Noto Sans Symbols" w:eastAsia="Noto Sans Symbols" w:hAnsi="Noto Sans Symbols" w:cs="Noto Sans Symbols"/>
      </w:rPr>
    </w:lvl>
  </w:abstractNum>
  <w:abstractNum w:abstractNumId="55" w15:restartNumberingAfterBreak="0">
    <w:nsid w:val="44B358E9"/>
    <w:multiLevelType w:val="multilevel"/>
    <w:tmpl w:val="436ACB62"/>
    <w:lvl w:ilvl="0">
      <w:start w:val="1"/>
      <w:numFmt w:val="bullet"/>
      <w:lvlText w:val="●"/>
      <w:lvlJc w:val="left"/>
      <w:pPr>
        <w:ind w:left="3600" w:hanging="360"/>
      </w:pPr>
      <w:rPr>
        <w:rFonts w:ascii="Noto Sans Symbols" w:eastAsia="Noto Sans Symbols" w:hAnsi="Noto Sans Symbols" w:cs="Noto Sans Symbols"/>
      </w:rPr>
    </w:lvl>
    <w:lvl w:ilvl="1">
      <w:start w:val="1"/>
      <w:numFmt w:val="bullet"/>
      <w:lvlText w:val="o"/>
      <w:lvlJc w:val="left"/>
      <w:pPr>
        <w:ind w:left="4320" w:hanging="360"/>
      </w:pPr>
      <w:rPr>
        <w:rFonts w:ascii="Courier New" w:eastAsia="Courier New" w:hAnsi="Courier New" w:cs="Courier New"/>
      </w:rPr>
    </w:lvl>
    <w:lvl w:ilvl="2">
      <w:start w:val="1"/>
      <w:numFmt w:val="bullet"/>
      <w:lvlText w:val="▪"/>
      <w:lvlJc w:val="left"/>
      <w:pPr>
        <w:ind w:left="5040" w:hanging="360"/>
      </w:pPr>
      <w:rPr>
        <w:rFonts w:ascii="Noto Sans Symbols" w:eastAsia="Noto Sans Symbols" w:hAnsi="Noto Sans Symbols" w:cs="Noto Sans Symbols"/>
      </w:rPr>
    </w:lvl>
    <w:lvl w:ilvl="3">
      <w:start w:val="1"/>
      <w:numFmt w:val="bullet"/>
      <w:lvlText w:val="●"/>
      <w:lvlJc w:val="left"/>
      <w:pPr>
        <w:ind w:left="5760" w:hanging="360"/>
      </w:pPr>
      <w:rPr>
        <w:rFonts w:ascii="Noto Sans Symbols" w:eastAsia="Noto Sans Symbols" w:hAnsi="Noto Sans Symbols" w:cs="Noto Sans Symbols"/>
      </w:rPr>
    </w:lvl>
    <w:lvl w:ilvl="4">
      <w:start w:val="1"/>
      <w:numFmt w:val="bullet"/>
      <w:lvlText w:val="o"/>
      <w:lvlJc w:val="left"/>
      <w:pPr>
        <w:ind w:left="6480" w:hanging="360"/>
      </w:pPr>
      <w:rPr>
        <w:rFonts w:ascii="Courier New" w:eastAsia="Courier New" w:hAnsi="Courier New" w:cs="Courier New"/>
      </w:rPr>
    </w:lvl>
    <w:lvl w:ilvl="5">
      <w:start w:val="1"/>
      <w:numFmt w:val="bullet"/>
      <w:lvlText w:val="▪"/>
      <w:lvlJc w:val="left"/>
      <w:pPr>
        <w:ind w:left="7200" w:hanging="360"/>
      </w:pPr>
      <w:rPr>
        <w:rFonts w:ascii="Noto Sans Symbols" w:eastAsia="Noto Sans Symbols" w:hAnsi="Noto Sans Symbols" w:cs="Noto Sans Symbols"/>
      </w:rPr>
    </w:lvl>
    <w:lvl w:ilvl="6">
      <w:start w:val="1"/>
      <w:numFmt w:val="bullet"/>
      <w:lvlText w:val="●"/>
      <w:lvlJc w:val="left"/>
      <w:pPr>
        <w:ind w:left="7920" w:hanging="360"/>
      </w:pPr>
      <w:rPr>
        <w:rFonts w:ascii="Noto Sans Symbols" w:eastAsia="Noto Sans Symbols" w:hAnsi="Noto Sans Symbols" w:cs="Noto Sans Symbols"/>
      </w:rPr>
    </w:lvl>
    <w:lvl w:ilvl="7">
      <w:start w:val="1"/>
      <w:numFmt w:val="bullet"/>
      <w:lvlText w:val="o"/>
      <w:lvlJc w:val="left"/>
      <w:pPr>
        <w:ind w:left="8640" w:hanging="360"/>
      </w:pPr>
      <w:rPr>
        <w:rFonts w:ascii="Courier New" w:eastAsia="Courier New" w:hAnsi="Courier New" w:cs="Courier New"/>
      </w:rPr>
    </w:lvl>
    <w:lvl w:ilvl="8">
      <w:start w:val="1"/>
      <w:numFmt w:val="bullet"/>
      <w:lvlText w:val="▪"/>
      <w:lvlJc w:val="left"/>
      <w:pPr>
        <w:ind w:left="9360" w:hanging="360"/>
      </w:pPr>
      <w:rPr>
        <w:rFonts w:ascii="Noto Sans Symbols" w:eastAsia="Noto Sans Symbols" w:hAnsi="Noto Sans Symbols" w:cs="Noto Sans Symbols"/>
      </w:rPr>
    </w:lvl>
  </w:abstractNum>
  <w:abstractNum w:abstractNumId="56" w15:restartNumberingAfterBreak="0">
    <w:nsid w:val="4567510A"/>
    <w:multiLevelType w:val="hybridMultilevel"/>
    <w:tmpl w:val="7A72D036"/>
    <w:lvl w:ilvl="0" w:tplc="C5C24F22">
      <w:start w:val="1"/>
      <w:numFmt w:val="decimal"/>
      <w:lvlText w:val="%1."/>
      <w:lvlJc w:val="left"/>
      <w:pPr>
        <w:ind w:left="720" w:hanging="360"/>
      </w:pPr>
      <w:rPr>
        <w:rFonts w:ascii="Calibri" w:hAnsi="Calibri" w:hint="default"/>
        <w:sz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4635315E"/>
    <w:multiLevelType w:val="multilevel"/>
    <w:tmpl w:val="349822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46C242CE"/>
    <w:multiLevelType w:val="multilevel"/>
    <w:tmpl w:val="5998957C"/>
    <w:lvl w:ilvl="0">
      <w:start w:val="1"/>
      <w:numFmt w:val="bullet"/>
      <w:lvlText w:val=""/>
      <w:lvlJc w:val="left"/>
      <w:pPr>
        <w:ind w:left="4230" w:hanging="360"/>
      </w:pPr>
      <w:rPr>
        <w:rFonts w:ascii="Symbol" w:hAnsi="Symbol" w:hint="default"/>
      </w:rPr>
    </w:lvl>
    <w:lvl w:ilvl="1">
      <w:start w:val="1"/>
      <w:numFmt w:val="bullet"/>
      <w:lvlText w:val="o"/>
      <w:lvlJc w:val="left"/>
      <w:pPr>
        <w:ind w:left="4950" w:hanging="360"/>
      </w:pPr>
      <w:rPr>
        <w:rFonts w:ascii="Courier New" w:eastAsia="Courier New" w:hAnsi="Courier New" w:cs="Courier New"/>
      </w:rPr>
    </w:lvl>
    <w:lvl w:ilvl="2">
      <w:start w:val="1"/>
      <w:numFmt w:val="bullet"/>
      <w:lvlText w:val="▪"/>
      <w:lvlJc w:val="left"/>
      <w:pPr>
        <w:ind w:left="5670" w:hanging="360"/>
      </w:pPr>
      <w:rPr>
        <w:rFonts w:ascii="Noto Sans Symbols" w:eastAsia="Noto Sans Symbols" w:hAnsi="Noto Sans Symbols" w:cs="Noto Sans Symbols"/>
      </w:rPr>
    </w:lvl>
    <w:lvl w:ilvl="3">
      <w:start w:val="1"/>
      <w:numFmt w:val="bullet"/>
      <w:lvlText w:val="●"/>
      <w:lvlJc w:val="left"/>
      <w:pPr>
        <w:ind w:left="6390" w:hanging="360"/>
      </w:pPr>
      <w:rPr>
        <w:rFonts w:ascii="Noto Sans Symbols" w:eastAsia="Noto Sans Symbols" w:hAnsi="Noto Sans Symbols" w:cs="Noto Sans Symbols"/>
      </w:rPr>
    </w:lvl>
    <w:lvl w:ilvl="4">
      <w:start w:val="1"/>
      <w:numFmt w:val="bullet"/>
      <w:lvlText w:val="o"/>
      <w:lvlJc w:val="left"/>
      <w:pPr>
        <w:ind w:left="7110" w:hanging="360"/>
      </w:pPr>
      <w:rPr>
        <w:rFonts w:ascii="Courier New" w:eastAsia="Courier New" w:hAnsi="Courier New" w:cs="Courier New"/>
      </w:rPr>
    </w:lvl>
    <w:lvl w:ilvl="5">
      <w:start w:val="1"/>
      <w:numFmt w:val="bullet"/>
      <w:lvlText w:val="▪"/>
      <w:lvlJc w:val="left"/>
      <w:pPr>
        <w:ind w:left="7830" w:hanging="360"/>
      </w:pPr>
      <w:rPr>
        <w:rFonts w:ascii="Noto Sans Symbols" w:eastAsia="Noto Sans Symbols" w:hAnsi="Noto Sans Symbols" w:cs="Noto Sans Symbols"/>
      </w:rPr>
    </w:lvl>
    <w:lvl w:ilvl="6">
      <w:start w:val="1"/>
      <w:numFmt w:val="bullet"/>
      <w:lvlText w:val="●"/>
      <w:lvlJc w:val="left"/>
      <w:pPr>
        <w:ind w:left="8550" w:hanging="360"/>
      </w:pPr>
      <w:rPr>
        <w:rFonts w:ascii="Noto Sans Symbols" w:eastAsia="Noto Sans Symbols" w:hAnsi="Noto Sans Symbols" w:cs="Noto Sans Symbols"/>
      </w:rPr>
    </w:lvl>
    <w:lvl w:ilvl="7">
      <w:start w:val="1"/>
      <w:numFmt w:val="bullet"/>
      <w:lvlText w:val="o"/>
      <w:lvlJc w:val="left"/>
      <w:pPr>
        <w:ind w:left="9270" w:hanging="360"/>
      </w:pPr>
      <w:rPr>
        <w:rFonts w:ascii="Courier New" w:eastAsia="Courier New" w:hAnsi="Courier New" w:cs="Courier New"/>
      </w:rPr>
    </w:lvl>
    <w:lvl w:ilvl="8">
      <w:start w:val="1"/>
      <w:numFmt w:val="bullet"/>
      <w:lvlText w:val="▪"/>
      <w:lvlJc w:val="left"/>
      <w:pPr>
        <w:ind w:left="9990" w:hanging="360"/>
      </w:pPr>
      <w:rPr>
        <w:rFonts w:ascii="Noto Sans Symbols" w:eastAsia="Noto Sans Symbols" w:hAnsi="Noto Sans Symbols" w:cs="Noto Sans Symbols"/>
      </w:rPr>
    </w:lvl>
  </w:abstractNum>
  <w:abstractNum w:abstractNumId="59" w15:restartNumberingAfterBreak="0">
    <w:nsid w:val="477D54D6"/>
    <w:multiLevelType w:val="hybridMultilevel"/>
    <w:tmpl w:val="B6D22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8D90039"/>
    <w:multiLevelType w:val="multilevel"/>
    <w:tmpl w:val="6218A7BE"/>
    <w:lvl w:ilvl="0">
      <w:start w:val="1"/>
      <w:numFmt w:val="bullet"/>
      <w:lvlText w:val=""/>
      <w:lvlJc w:val="left"/>
      <w:pPr>
        <w:ind w:left="4230" w:hanging="360"/>
      </w:pPr>
      <w:rPr>
        <w:rFonts w:ascii="Symbol" w:hAnsi="Symbol" w:hint="default"/>
      </w:rPr>
    </w:lvl>
    <w:lvl w:ilvl="1">
      <w:start w:val="1"/>
      <w:numFmt w:val="bullet"/>
      <w:lvlText w:val="o"/>
      <w:lvlJc w:val="left"/>
      <w:pPr>
        <w:ind w:left="4950" w:hanging="360"/>
      </w:pPr>
      <w:rPr>
        <w:rFonts w:ascii="Courier New" w:eastAsia="Courier New" w:hAnsi="Courier New" w:cs="Courier New"/>
      </w:rPr>
    </w:lvl>
    <w:lvl w:ilvl="2">
      <w:start w:val="1"/>
      <w:numFmt w:val="bullet"/>
      <w:lvlText w:val="▪"/>
      <w:lvlJc w:val="left"/>
      <w:pPr>
        <w:ind w:left="5670" w:hanging="360"/>
      </w:pPr>
      <w:rPr>
        <w:rFonts w:ascii="Noto Sans Symbols" w:eastAsia="Noto Sans Symbols" w:hAnsi="Noto Sans Symbols" w:cs="Noto Sans Symbols"/>
      </w:rPr>
    </w:lvl>
    <w:lvl w:ilvl="3">
      <w:start w:val="1"/>
      <w:numFmt w:val="bullet"/>
      <w:lvlText w:val="●"/>
      <w:lvlJc w:val="left"/>
      <w:pPr>
        <w:ind w:left="6390" w:hanging="360"/>
      </w:pPr>
      <w:rPr>
        <w:rFonts w:ascii="Noto Sans Symbols" w:eastAsia="Noto Sans Symbols" w:hAnsi="Noto Sans Symbols" w:cs="Noto Sans Symbols"/>
      </w:rPr>
    </w:lvl>
    <w:lvl w:ilvl="4">
      <w:start w:val="1"/>
      <w:numFmt w:val="bullet"/>
      <w:lvlText w:val="o"/>
      <w:lvlJc w:val="left"/>
      <w:pPr>
        <w:ind w:left="7110" w:hanging="360"/>
      </w:pPr>
      <w:rPr>
        <w:rFonts w:ascii="Courier New" w:eastAsia="Courier New" w:hAnsi="Courier New" w:cs="Courier New"/>
      </w:rPr>
    </w:lvl>
    <w:lvl w:ilvl="5">
      <w:start w:val="1"/>
      <w:numFmt w:val="bullet"/>
      <w:lvlText w:val="▪"/>
      <w:lvlJc w:val="left"/>
      <w:pPr>
        <w:ind w:left="7830" w:hanging="360"/>
      </w:pPr>
      <w:rPr>
        <w:rFonts w:ascii="Noto Sans Symbols" w:eastAsia="Noto Sans Symbols" w:hAnsi="Noto Sans Symbols" w:cs="Noto Sans Symbols"/>
      </w:rPr>
    </w:lvl>
    <w:lvl w:ilvl="6">
      <w:start w:val="1"/>
      <w:numFmt w:val="bullet"/>
      <w:lvlText w:val="●"/>
      <w:lvlJc w:val="left"/>
      <w:pPr>
        <w:ind w:left="8550" w:hanging="360"/>
      </w:pPr>
      <w:rPr>
        <w:rFonts w:ascii="Noto Sans Symbols" w:eastAsia="Noto Sans Symbols" w:hAnsi="Noto Sans Symbols" w:cs="Noto Sans Symbols"/>
      </w:rPr>
    </w:lvl>
    <w:lvl w:ilvl="7">
      <w:start w:val="1"/>
      <w:numFmt w:val="bullet"/>
      <w:lvlText w:val="o"/>
      <w:lvlJc w:val="left"/>
      <w:pPr>
        <w:ind w:left="9270" w:hanging="360"/>
      </w:pPr>
      <w:rPr>
        <w:rFonts w:ascii="Courier New" w:eastAsia="Courier New" w:hAnsi="Courier New" w:cs="Courier New"/>
      </w:rPr>
    </w:lvl>
    <w:lvl w:ilvl="8">
      <w:start w:val="1"/>
      <w:numFmt w:val="bullet"/>
      <w:lvlText w:val="▪"/>
      <w:lvlJc w:val="left"/>
      <w:pPr>
        <w:ind w:left="9990" w:hanging="360"/>
      </w:pPr>
      <w:rPr>
        <w:rFonts w:ascii="Noto Sans Symbols" w:eastAsia="Noto Sans Symbols" w:hAnsi="Noto Sans Symbols" w:cs="Noto Sans Symbols"/>
      </w:rPr>
    </w:lvl>
  </w:abstractNum>
  <w:abstractNum w:abstractNumId="61" w15:restartNumberingAfterBreak="0">
    <w:nsid w:val="4B32713F"/>
    <w:multiLevelType w:val="multilevel"/>
    <w:tmpl w:val="B5E22F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4E490B36"/>
    <w:multiLevelType w:val="hybridMultilevel"/>
    <w:tmpl w:val="92CC49E4"/>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63" w15:restartNumberingAfterBreak="0">
    <w:nsid w:val="4FF230D3"/>
    <w:multiLevelType w:val="hybridMultilevel"/>
    <w:tmpl w:val="B332227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4" w15:restartNumberingAfterBreak="0">
    <w:nsid w:val="501D2175"/>
    <w:multiLevelType w:val="hybridMultilevel"/>
    <w:tmpl w:val="585E6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0F4645A"/>
    <w:multiLevelType w:val="hybridMultilevel"/>
    <w:tmpl w:val="5D642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0F87852"/>
    <w:multiLevelType w:val="multilevel"/>
    <w:tmpl w:val="5CFEDBDE"/>
    <w:lvl w:ilvl="0">
      <w:numFmt w:val="bullet"/>
      <w:lvlText w:val="•"/>
      <w:lvlJc w:val="left"/>
      <w:pPr>
        <w:ind w:left="1080" w:hanging="360"/>
      </w:pPr>
      <w:rPr>
        <w:rFonts w:ascii="Calibri" w:eastAsia="Calibri" w:hAnsi="Calibri" w:cs="Calibri"/>
        <w:i/>
        <w:iCs/>
        <w:color w:val="323E4F"/>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7" w15:restartNumberingAfterBreak="0">
    <w:nsid w:val="513941F9"/>
    <w:multiLevelType w:val="multilevel"/>
    <w:tmpl w:val="7E4486EC"/>
    <w:lvl w:ilvl="0">
      <w:start w:val="1"/>
      <w:numFmt w:val="bullet"/>
      <w:lvlText w:val="●"/>
      <w:lvlJc w:val="left"/>
      <w:pPr>
        <w:ind w:left="4230" w:hanging="360"/>
      </w:pPr>
      <w:rPr>
        <w:rFonts w:ascii="Noto Sans Symbols" w:eastAsia="Noto Sans Symbols" w:hAnsi="Noto Sans Symbols" w:cs="Noto Sans Symbols"/>
      </w:rPr>
    </w:lvl>
    <w:lvl w:ilvl="1">
      <w:start w:val="1"/>
      <w:numFmt w:val="bullet"/>
      <w:lvlText w:val="o"/>
      <w:lvlJc w:val="left"/>
      <w:pPr>
        <w:ind w:left="4950" w:hanging="360"/>
      </w:pPr>
      <w:rPr>
        <w:rFonts w:ascii="Courier New" w:eastAsia="Courier New" w:hAnsi="Courier New" w:cs="Courier New"/>
      </w:rPr>
    </w:lvl>
    <w:lvl w:ilvl="2">
      <w:start w:val="1"/>
      <w:numFmt w:val="bullet"/>
      <w:lvlText w:val="▪"/>
      <w:lvlJc w:val="left"/>
      <w:pPr>
        <w:ind w:left="5670" w:hanging="360"/>
      </w:pPr>
      <w:rPr>
        <w:rFonts w:ascii="Noto Sans Symbols" w:eastAsia="Noto Sans Symbols" w:hAnsi="Noto Sans Symbols" w:cs="Noto Sans Symbols"/>
      </w:rPr>
    </w:lvl>
    <w:lvl w:ilvl="3">
      <w:start w:val="1"/>
      <w:numFmt w:val="bullet"/>
      <w:lvlText w:val="●"/>
      <w:lvlJc w:val="left"/>
      <w:pPr>
        <w:ind w:left="6390" w:hanging="360"/>
      </w:pPr>
      <w:rPr>
        <w:rFonts w:ascii="Noto Sans Symbols" w:eastAsia="Noto Sans Symbols" w:hAnsi="Noto Sans Symbols" w:cs="Noto Sans Symbols"/>
      </w:rPr>
    </w:lvl>
    <w:lvl w:ilvl="4">
      <w:start w:val="1"/>
      <w:numFmt w:val="bullet"/>
      <w:lvlText w:val="o"/>
      <w:lvlJc w:val="left"/>
      <w:pPr>
        <w:ind w:left="7110" w:hanging="360"/>
      </w:pPr>
      <w:rPr>
        <w:rFonts w:ascii="Courier New" w:eastAsia="Courier New" w:hAnsi="Courier New" w:cs="Courier New"/>
      </w:rPr>
    </w:lvl>
    <w:lvl w:ilvl="5">
      <w:start w:val="1"/>
      <w:numFmt w:val="bullet"/>
      <w:lvlText w:val="▪"/>
      <w:lvlJc w:val="left"/>
      <w:pPr>
        <w:ind w:left="7830" w:hanging="360"/>
      </w:pPr>
      <w:rPr>
        <w:rFonts w:ascii="Noto Sans Symbols" w:eastAsia="Noto Sans Symbols" w:hAnsi="Noto Sans Symbols" w:cs="Noto Sans Symbols"/>
      </w:rPr>
    </w:lvl>
    <w:lvl w:ilvl="6">
      <w:start w:val="1"/>
      <w:numFmt w:val="bullet"/>
      <w:lvlText w:val="●"/>
      <w:lvlJc w:val="left"/>
      <w:pPr>
        <w:ind w:left="8550" w:hanging="360"/>
      </w:pPr>
      <w:rPr>
        <w:rFonts w:ascii="Noto Sans Symbols" w:eastAsia="Noto Sans Symbols" w:hAnsi="Noto Sans Symbols" w:cs="Noto Sans Symbols"/>
      </w:rPr>
    </w:lvl>
    <w:lvl w:ilvl="7">
      <w:start w:val="1"/>
      <w:numFmt w:val="bullet"/>
      <w:lvlText w:val="o"/>
      <w:lvlJc w:val="left"/>
      <w:pPr>
        <w:ind w:left="9270" w:hanging="360"/>
      </w:pPr>
      <w:rPr>
        <w:rFonts w:ascii="Courier New" w:eastAsia="Courier New" w:hAnsi="Courier New" w:cs="Courier New"/>
      </w:rPr>
    </w:lvl>
    <w:lvl w:ilvl="8">
      <w:start w:val="1"/>
      <w:numFmt w:val="bullet"/>
      <w:lvlText w:val="▪"/>
      <w:lvlJc w:val="left"/>
      <w:pPr>
        <w:ind w:left="9990" w:hanging="360"/>
      </w:pPr>
      <w:rPr>
        <w:rFonts w:ascii="Noto Sans Symbols" w:eastAsia="Noto Sans Symbols" w:hAnsi="Noto Sans Symbols" w:cs="Noto Sans Symbols"/>
      </w:rPr>
    </w:lvl>
  </w:abstractNum>
  <w:abstractNum w:abstractNumId="68" w15:restartNumberingAfterBreak="0">
    <w:nsid w:val="51432C07"/>
    <w:multiLevelType w:val="multilevel"/>
    <w:tmpl w:val="AD88A8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514D2EA5"/>
    <w:multiLevelType w:val="hybridMultilevel"/>
    <w:tmpl w:val="C224878E"/>
    <w:lvl w:ilvl="0" w:tplc="04090001">
      <w:start w:val="1"/>
      <w:numFmt w:val="bullet"/>
      <w:lvlText w:val=""/>
      <w:lvlJc w:val="left"/>
      <w:pPr>
        <w:ind w:left="976" w:hanging="360"/>
      </w:pPr>
      <w:rPr>
        <w:rFonts w:ascii="Symbol" w:hAnsi="Symbol" w:hint="default"/>
      </w:rPr>
    </w:lvl>
    <w:lvl w:ilvl="1" w:tplc="04090003" w:tentative="1">
      <w:start w:val="1"/>
      <w:numFmt w:val="bullet"/>
      <w:lvlText w:val="o"/>
      <w:lvlJc w:val="left"/>
      <w:pPr>
        <w:ind w:left="1696" w:hanging="360"/>
      </w:pPr>
      <w:rPr>
        <w:rFonts w:ascii="Courier New" w:hAnsi="Courier New" w:cs="Courier New" w:hint="default"/>
      </w:rPr>
    </w:lvl>
    <w:lvl w:ilvl="2" w:tplc="04090005" w:tentative="1">
      <w:start w:val="1"/>
      <w:numFmt w:val="bullet"/>
      <w:lvlText w:val=""/>
      <w:lvlJc w:val="left"/>
      <w:pPr>
        <w:ind w:left="2416" w:hanging="360"/>
      </w:pPr>
      <w:rPr>
        <w:rFonts w:ascii="Wingdings" w:hAnsi="Wingdings" w:hint="default"/>
      </w:rPr>
    </w:lvl>
    <w:lvl w:ilvl="3" w:tplc="04090001" w:tentative="1">
      <w:start w:val="1"/>
      <w:numFmt w:val="bullet"/>
      <w:lvlText w:val=""/>
      <w:lvlJc w:val="left"/>
      <w:pPr>
        <w:ind w:left="3136" w:hanging="360"/>
      </w:pPr>
      <w:rPr>
        <w:rFonts w:ascii="Symbol" w:hAnsi="Symbol" w:hint="default"/>
      </w:rPr>
    </w:lvl>
    <w:lvl w:ilvl="4" w:tplc="04090003" w:tentative="1">
      <w:start w:val="1"/>
      <w:numFmt w:val="bullet"/>
      <w:lvlText w:val="o"/>
      <w:lvlJc w:val="left"/>
      <w:pPr>
        <w:ind w:left="3856" w:hanging="360"/>
      </w:pPr>
      <w:rPr>
        <w:rFonts w:ascii="Courier New" w:hAnsi="Courier New" w:cs="Courier New" w:hint="default"/>
      </w:rPr>
    </w:lvl>
    <w:lvl w:ilvl="5" w:tplc="04090005" w:tentative="1">
      <w:start w:val="1"/>
      <w:numFmt w:val="bullet"/>
      <w:lvlText w:val=""/>
      <w:lvlJc w:val="left"/>
      <w:pPr>
        <w:ind w:left="4576" w:hanging="360"/>
      </w:pPr>
      <w:rPr>
        <w:rFonts w:ascii="Wingdings" w:hAnsi="Wingdings" w:hint="default"/>
      </w:rPr>
    </w:lvl>
    <w:lvl w:ilvl="6" w:tplc="04090001" w:tentative="1">
      <w:start w:val="1"/>
      <w:numFmt w:val="bullet"/>
      <w:lvlText w:val=""/>
      <w:lvlJc w:val="left"/>
      <w:pPr>
        <w:ind w:left="5296" w:hanging="360"/>
      </w:pPr>
      <w:rPr>
        <w:rFonts w:ascii="Symbol" w:hAnsi="Symbol" w:hint="default"/>
      </w:rPr>
    </w:lvl>
    <w:lvl w:ilvl="7" w:tplc="04090003" w:tentative="1">
      <w:start w:val="1"/>
      <w:numFmt w:val="bullet"/>
      <w:lvlText w:val="o"/>
      <w:lvlJc w:val="left"/>
      <w:pPr>
        <w:ind w:left="6016" w:hanging="360"/>
      </w:pPr>
      <w:rPr>
        <w:rFonts w:ascii="Courier New" w:hAnsi="Courier New" w:cs="Courier New" w:hint="default"/>
      </w:rPr>
    </w:lvl>
    <w:lvl w:ilvl="8" w:tplc="04090005" w:tentative="1">
      <w:start w:val="1"/>
      <w:numFmt w:val="bullet"/>
      <w:lvlText w:val=""/>
      <w:lvlJc w:val="left"/>
      <w:pPr>
        <w:ind w:left="6736" w:hanging="360"/>
      </w:pPr>
      <w:rPr>
        <w:rFonts w:ascii="Wingdings" w:hAnsi="Wingdings" w:hint="default"/>
      </w:rPr>
    </w:lvl>
  </w:abstractNum>
  <w:abstractNum w:abstractNumId="70" w15:restartNumberingAfterBreak="0">
    <w:nsid w:val="51EF7499"/>
    <w:multiLevelType w:val="hybridMultilevel"/>
    <w:tmpl w:val="B49C67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2624C30"/>
    <w:multiLevelType w:val="hybridMultilevel"/>
    <w:tmpl w:val="24DE9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2B77954"/>
    <w:multiLevelType w:val="multilevel"/>
    <w:tmpl w:val="D0642998"/>
    <w:lvl w:ilvl="0">
      <w:numFmt w:val="bullet"/>
      <w:lvlText w:val="•"/>
      <w:lvlJc w:val="left"/>
      <w:pPr>
        <w:ind w:left="782" w:hanging="360"/>
      </w:pPr>
      <w:rPr>
        <w:rFonts w:ascii="Calibri" w:eastAsia="Calibri" w:hAnsi="Calibri" w:cs="Calibri"/>
        <w:i/>
        <w:iCs/>
        <w:color w:val="323E4F"/>
      </w:rPr>
    </w:lvl>
    <w:lvl w:ilvl="1">
      <w:start w:val="1"/>
      <w:numFmt w:val="bullet"/>
      <w:lvlText w:val="o"/>
      <w:lvlJc w:val="left"/>
      <w:pPr>
        <w:ind w:left="1502" w:hanging="360"/>
      </w:pPr>
      <w:rPr>
        <w:rFonts w:ascii="Courier New" w:eastAsia="Courier New" w:hAnsi="Courier New" w:cs="Courier New"/>
      </w:rPr>
    </w:lvl>
    <w:lvl w:ilvl="2">
      <w:start w:val="1"/>
      <w:numFmt w:val="bullet"/>
      <w:lvlText w:val="▪"/>
      <w:lvlJc w:val="left"/>
      <w:pPr>
        <w:ind w:left="2222" w:hanging="360"/>
      </w:pPr>
      <w:rPr>
        <w:rFonts w:ascii="Noto Sans Symbols" w:eastAsia="Noto Sans Symbols" w:hAnsi="Noto Sans Symbols" w:cs="Noto Sans Symbols"/>
      </w:rPr>
    </w:lvl>
    <w:lvl w:ilvl="3">
      <w:start w:val="1"/>
      <w:numFmt w:val="bullet"/>
      <w:lvlText w:val="●"/>
      <w:lvlJc w:val="left"/>
      <w:pPr>
        <w:ind w:left="2942" w:hanging="360"/>
      </w:pPr>
      <w:rPr>
        <w:rFonts w:ascii="Noto Sans Symbols" w:eastAsia="Noto Sans Symbols" w:hAnsi="Noto Sans Symbols" w:cs="Noto Sans Symbols"/>
      </w:rPr>
    </w:lvl>
    <w:lvl w:ilvl="4">
      <w:start w:val="1"/>
      <w:numFmt w:val="bullet"/>
      <w:lvlText w:val="o"/>
      <w:lvlJc w:val="left"/>
      <w:pPr>
        <w:ind w:left="3662" w:hanging="360"/>
      </w:pPr>
      <w:rPr>
        <w:rFonts w:ascii="Courier New" w:eastAsia="Courier New" w:hAnsi="Courier New" w:cs="Courier New"/>
      </w:rPr>
    </w:lvl>
    <w:lvl w:ilvl="5">
      <w:start w:val="1"/>
      <w:numFmt w:val="bullet"/>
      <w:lvlText w:val="▪"/>
      <w:lvlJc w:val="left"/>
      <w:pPr>
        <w:ind w:left="4382" w:hanging="360"/>
      </w:pPr>
      <w:rPr>
        <w:rFonts w:ascii="Noto Sans Symbols" w:eastAsia="Noto Sans Symbols" w:hAnsi="Noto Sans Symbols" w:cs="Noto Sans Symbols"/>
      </w:rPr>
    </w:lvl>
    <w:lvl w:ilvl="6">
      <w:start w:val="1"/>
      <w:numFmt w:val="bullet"/>
      <w:lvlText w:val="●"/>
      <w:lvlJc w:val="left"/>
      <w:pPr>
        <w:ind w:left="5102" w:hanging="360"/>
      </w:pPr>
      <w:rPr>
        <w:rFonts w:ascii="Noto Sans Symbols" w:eastAsia="Noto Sans Symbols" w:hAnsi="Noto Sans Symbols" w:cs="Noto Sans Symbols"/>
      </w:rPr>
    </w:lvl>
    <w:lvl w:ilvl="7">
      <w:start w:val="1"/>
      <w:numFmt w:val="bullet"/>
      <w:lvlText w:val="o"/>
      <w:lvlJc w:val="left"/>
      <w:pPr>
        <w:ind w:left="5822" w:hanging="360"/>
      </w:pPr>
      <w:rPr>
        <w:rFonts w:ascii="Courier New" w:eastAsia="Courier New" w:hAnsi="Courier New" w:cs="Courier New"/>
      </w:rPr>
    </w:lvl>
    <w:lvl w:ilvl="8">
      <w:start w:val="1"/>
      <w:numFmt w:val="bullet"/>
      <w:lvlText w:val="▪"/>
      <w:lvlJc w:val="left"/>
      <w:pPr>
        <w:ind w:left="6542" w:hanging="360"/>
      </w:pPr>
      <w:rPr>
        <w:rFonts w:ascii="Noto Sans Symbols" w:eastAsia="Noto Sans Symbols" w:hAnsi="Noto Sans Symbols" w:cs="Noto Sans Symbols"/>
      </w:rPr>
    </w:lvl>
  </w:abstractNum>
  <w:abstractNum w:abstractNumId="73" w15:restartNumberingAfterBreak="0">
    <w:nsid w:val="53622FF7"/>
    <w:multiLevelType w:val="multilevel"/>
    <w:tmpl w:val="B1A812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Calibri" w:eastAsia="Calibri" w:hAnsi="Calibri" w:cs="Calibri"/>
        <w:i/>
        <w:iCs/>
        <w:color w:val="323E4F"/>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53BC0F13"/>
    <w:multiLevelType w:val="multilevel"/>
    <w:tmpl w:val="F6E0AFBE"/>
    <w:lvl w:ilvl="0">
      <w:numFmt w:val="bullet"/>
      <w:lvlText w:val="•"/>
      <w:lvlJc w:val="left"/>
      <w:pPr>
        <w:ind w:left="1800" w:hanging="360"/>
      </w:pPr>
      <w:rPr>
        <w:rFonts w:ascii="Calibri" w:eastAsia="Calibri" w:hAnsi="Calibri" w:cs="Calibri"/>
        <w:i/>
        <w:iCs/>
        <w:color w:val="323E4F"/>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5" w15:restartNumberingAfterBreak="0">
    <w:nsid w:val="54162307"/>
    <w:multiLevelType w:val="hybridMultilevel"/>
    <w:tmpl w:val="D50A6BF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6" w15:restartNumberingAfterBreak="0">
    <w:nsid w:val="543A7A69"/>
    <w:multiLevelType w:val="hybridMultilevel"/>
    <w:tmpl w:val="E2706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43F2CA0"/>
    <w:multiLevelType w:val="hybridMultilevel"/>
    <w:tmpl w:val="60C4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4B164F7"/>
    <w:multiLevelType w:val="hybridMultilevel"/>
    <w:tmpl w:val="59D6F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5FC5BFB"/>
    <w:multiLevelType w:val="multilevel"/>
    <w:tmpl w:val="63A2A9D2"/>
    <w:lvl w:ilvl="0">
      <w:start w:val="1"/>
      <w:numFmt w:val="bullet"/>
      <w:lvlText w:val=""/>
      <w:lvlJc w:val="left"/>
      <w:pPr>
        <w:ind w:left="4320" w:hanging="360"/>
      </w:pPr>
      <w:rPr>
        <w:rFonts w:ascii="Symbol" w:hAnsi="Symbol" w:hint="default"/>
      </w:rPr>
    </w:lvl>
    <w:lvl w:ilvl="1">
      <w:start w:val="1"/>
      <w:numFmt w:val="bullet"/>
      <w:lvlText w:val="o"/>
      <w:lvlJc w:val="left"/>
      <w:pPr>
        <w:ind w:left="5040" w:hanging="360"/>
      </w:pPr>
      <w:rPr>
        <w:rFonts w:ascii="Courier New" w:eastAsia="Courier New" w:hAnsi="Courier New" w:cs="Courier New"/>
      </w:rPr>
    </w:lvl>
    <w:lvl w:ilvl="2">
      <w:start w:val="1"/>
      <w:numFmt w:val="bullet"/>
      <w:lvlText w:val="▪"/>
      <w:lvlJc w:val="left"/>
      <w:pPr>
        <w:ind w:left="5760" w:hanging="360"/>
      </w:pPr>
      <w:rPr>
        <w:rFonts w:ascii="Noto Sans Symbols" w:eastAsia="Noto Sans Symbols" w:hAnsi="Noto Sans Symbols" w:cs="Noto Sans Symbols"/>
      </w:rPr>
    </w:lvl>
    <w:lvl w:ilvl="3">
      <w:start w:val="1"/>
      <w:numFmt w:val="bullet"/>
      <w:lvlText w:val="●"/>
      <w:lvlJc w:val="left"/>
      <w:pPr>
        <w:ind w:left="6480" w:hanging="360"/>
      </w:pPr>
      <w:rPr>
        <w:rFonts w:ascii="Noto Sans Symbols" w:eastAsia="Noto Sans Symbols" w:hAnsi="Noto Sans Symbols" w:cs="Noto Sans Symbols"/>
      </w:rPr>
    </w:lvl>
    <w:lvl w:ilvl="4">
      <w:start w:val="1"/>
      <w:numFmt w:val="bullet"/>
      <w:lvlText w:val="o"/>
      <w:lvlJc w:val="left"/>
      <w:pPr>
        <w:ind w:left="7200" w:hanging="360"/>
      </w:pPr>
      <w:rPr>
        <w:rFonts w:ascii="Courier New" w:eastAsia="Courier New" w:hAnsi="Courier New" w:cs="Courier New"/>
      </w:rPr>
    </w:lvl>
    <w:lvl w:ilvl="5">
      <w:start w:val="1"/>
      <w:numFmt w:val="bullet"/>
      <w:lvlText w:val="▪"/>
      <w:lvlJc w:val="left"/>
      <w:pPr>
        <w:ind w:left="7920" w:hanging="360"/>
      </w:pPr>
      <w:rPr>
        <w:rFonts w:ascii="Noto Sans Symbols" w:eastAsia="Noto Sans Symbols" w:hAnsi="Noto Sans Symbols" w:cs="Noto Sans Symbols"/>
      </w:rPr>
    </w:lvl>
    <w:lvl w:ilvl="6">
      <w:start w:val="1"/>
      <w:numFmt w:val="bullet"/>
      <w:lvlText w:val="●"/>
      <w:lvlJc w:val="left"/>
      <w:pPr>
        <w:ind w:left="8640" w:hanging="360"/>
      </w:pPr>
      <w:rPr>
        <w:rFonts w:ascii="Noto Sans Symbols" w:eastAsia="Noto Sans Symbols" w:hAnsi="Noto Sans Symbols" w:cs="Noto Sans Symbols"/>
      </w:rPr>
    </w:lvl>
    <w:lvl w:ilvl="7">
      <w:start w:val="1"/>
      <w:numFmt w:val="bullet"/>
      <w:lvlText w:val="o"/>
      <w:lvlJc w:val="left"/>
      <w:pPr>
        <w:ind w:left="9360" w:hanging="360"/>
      </w:pPr>
      <w:rPr>
        <w:rFonts w:ascii="Courier New" w:eastAsia="Courier New" w:hAnsi="Courier New" w:cs="Courier New"/>
      </w:rPr>
    </w:lvl>
    <w:lvl w:ilvl="8">
      <w:start w:val="1"/>
      <w:numFmt w:val="bullet"/>
      <w:lvlText w:val="▪"/>
      <w:lvlJc w:val="left"/>
      <w:pPr>
        <w:ind w:left="10080" w:hanging="360"/>
      </w:pPr>
      <w:rPr>
        <w:rFonts w:ascii="Noto Sans Symbols" w:eastAsia="Noto Sans Symbols" w:hAnsi="Noto Sans Symbols" w:cs="Noto Sans Symbols"/>
      </w:rPr>
    </w:lvl>
  </w:abstractNum>
  <w:abstractNum w:abstractNumId="80" w15:restartNumberingAfterBreak="0">
    <w:nsid w:val="59097634"/>
    <w:multiLevelType w:val="multilevel"/>
    <w:tmpl w:val="D0FCF598"/>
    <w:lvl w:ilvl="0">
      <w:start w:val="1"/>
      <w:numFmt w:val="bullet"/>
      <w:lvlText w:val="●"/>
      <w:lvlJc w:val="left"/>
      <w:pPr>
        <w:ind w:left="4230" w:hanging="360"/>
      </w:pPr>
      <w:rPr>
        <w:rFonts w:ascii="Noto Sans Symbols" w:eastAsia="Noto Sans Symbols" w:hAnsi="Noto Sans Symbols" w:cs="Noto Sans Symbols"/>
      </w:rPr>
    </w:lvl>
    <w:lvl w:ilvl="1">
      <w:start w:val="1"/>
      <w:numFmt w:val="bullet"/>
      <w:lvlText w:val="o"/>
      <w:lvlJc w:val="left"/>
      <w:pPr>
        <w:ind w:left="4950" w:hanging="360"/>
      </w:pPr>
      <w:rPr>
        <w:rFonts w:ascii="Courier New" w:eastAsia="Courier New" w:hAnsi="Courier New" w:cs="Courier New"/>
      </w:rPr>
    </w:lvl>
    <w:lvl w:ilvl="2">
      <w:start w:val="1"/>
      <w:numFmt w:val="bullet"/>
      <w:lvlText w:val="▪"/>
      <w:lvlJc w:val="left"/>
      <w:pPr>
        <w:ind w:left="5670" w:hanging="360"/>
      </w:pPr>
      <w:rPr>
        <w:rFonts w:ascii="Noto Sans Symbols" w:eastAsia="Noto Sans Symbols" w:hAnsi="Noto Sans Symbols" w:cs="Noto Sans Symbols"/>
      </w:rPr>
    </w:lvl>
    <w:lvl w:ilvl="3">
      <w:start w:val="1"/>
      <w:numFmt w:val="bullet"/>
      <w:lvlText w:val="●"/>
      <w:lvlJc w:val="left"/>
      <w:pPr>
        <w:ind w:left="6390" w:hanging="360"/>
      </w:pPr>
      <w:rPr>
        <w:rFonts w:ascii="Noto Sans Symbols" w:eastAsia="Noto Sans Symbols" w:hAnsi="Noto Sans Symbols" w:cs="Noto Sans Symbols"/>
      </w:rPr>
    </w:lvl>
    <w:lvl w:ilvl="4">
      <w:start w:val="1"/>
      <w:numFmt w:val="bullet"/>
      <w:lvlText w:val="o"/>
      <w:lvlJc w:val="left"/>
      <w:pPr>
        <w:ind w:left="7110" w:hanging="360"/>
      </w:pPr>
      <w:rPr>
        <w:rFonts w:ascii="Courier New" w:eastAsia="Courier New" w:hAnsi="Courier New" w:cs="Courier New"/>
      </w:rPr>
    </w:lvl>
    <w:lvl w:ilvl="5">
      <w:start w:val="1"/>
      <w:numFmt w:val="bullet"/>
      <w:lvlText w:val="▪"/>
      <w:lvlJc w:val="left"/>
      <w:pPr>
        <w:ind w:left="7830" w:hanging="360"/>
      </w:pPr>
      <w:rPr>
        <w:rFonts w:ascii="Noto Sans Symbols" w:eastAsia="Noto Sans Symbols" w:hAnsi="Noto Sans Symbols" w:cs="Noto Sans Symbols"/>
      </w:rPr>
    </w:lvl>
    <w:lvl w:ilvl="6">
      <w:start w:val="1"/>
      <w:numFmt w:val="bullet"/>
      <w:lvlText w:val="●"/>
      <w:lvlJc w:val="left"/>
      <w:pPr>
        <w:ind w:left="8550" w:hanging="360"/>
      </w:pPr>
      <w:rPr>
        <w:rFonts w:ascii="Noto Sans Symbols" w:eastAsia="Noto Sans Symbols" w:hAnsi="Noto Sans Symbols" w:cs="Noto Sans Symbols"/>
      </w:rPr>
    </w:lvl>
    <w:lvl w:ilvl="7">
      <w:start w:val="1"/>
      <w:numFmt w:val="bullet"/>
      <w:lvlText w:val="o"/>
      <w:lvlJc w:val="left"/>
      <w:pPr>
        <w:ind w:left="9270" w:hanging="360"/>
      </w:pPr>
      <w:rPr>
        <w:rFonts w:ascii="Courier New" w:eastAsia="Courier New" w:hAnsi="Courier New" w:cs="Courier New"/>
      </w:rPr>
    </w:lvl>
    <w:lvl w:ilvl="8">
      <w:start w:val="1"/>
      <w:numFmt w:val="bullet"/>
      <w:lvlText w:val="▪"/>
      <w:lvlJc w:val="left"/>
      <w:pPr>
        <w:ind w:left="9990" w:hanging="360"/>
      </w:pPr>
      <w:rPr>
        <w:rFonts w:ascii="Noto Sans Symbols" w:eastAsia="Noto Sans Symbols" w:hAnsi="Noto Sans Symbols" w:cs="Noto Sans Symbols"/>
      </w:rPr>
    </w:lvl>
  </w:abstractNum>
  <w:abstractNum w:abstractNumId="81" w15:restartNumberingAfterBreak="0">
    <w:nsid w:val="59B36D0D"/>
    <w:multiLevelType w:val="hybridMultilevel"/>
    <w:tmpl w:val="9A9CD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A095D14"/>
    <w:multiLevelType w:val="multilevel"/>
    <w:tmpl w:val="F0768CF8"/>
    <w:lvl w:ilvl="0">
      <w:start w:val="1"/>
      <w:numFmt w:val="bullet"/>
      <w:lvlText w:val=""/>
      <w:lvlJc w:val="left"/>
      <w:pPr>
        <w:ind w:left="3240" w:hanging="360"/>
      </w:pPr>
      <w:rPr>
        <w:rFonts w:ascii="Symbol" w:hAnsi="Symbol" w:hint="default"/>
      </w:rPr>
    </w:lvl>
    <w:lvl w:ilvl="1">
      <w:start w:val="1"/>
      <w:numFmt w:val="bullet"/>
      <w:lvlText w:val="o"/>
      <w:lvlJc w:val="left"/>
      <w:pPr>
        <w:ind w:left="3960" w:hanging="360"/>
      </w:pPr>
      <w:rPr>
        <w:rFonts w:ascii="Courier New" w:eastAsia="Courier New" w:hAnsi="Courier New" w:cs="Courier New"/>
      </w:rPr>
    </w:lvl>
    <w:lvl w:ilvl="2">
      <w:start w:val="1"/>
      <w:numFmt w:val="bullet"/>
      <w:lvlText w:val="▪"/>
      <w:lvlJc w:val="left"/>
      <w:pPr>
        <w:ind w:left="4680" w:hanging="360"/>
      </w:pPr>
      <w:rPr>
        <w:rFonts w:ascii="Noto Sans Symbols" w:eastAsia="Noto Sans Symbols" w:hAnsi="Noto Sans Symbols" w:cs="Noto Sans Symbols"/>
      </w:rPr>
    </w:lvl>
    <w:lvl w:ilvl="3">
      <w:start w:val="1"/>
      <w:numFmt w:val="bullet"/>
      <w:lvlText w:val="●"/>
      <w:lvlJc w:val="left"/>
      <w:pPr>
        <w:ind w:left="5400" w:hanging="360"/>
      </w:pPr>
      <w:rPr>
        <w:rFonts w:ascii="Noto Sans Symbols" w:eastAsia="Noto Sans Symbols" w:hAnsi="Noto Sans Symbols" w:cs="Noto Sans Symbols"/>
      </w:rPr>
    </w:lvl>
    <w:lvl w:ilvl="4">
      <w:start w:val="1"/>
      <w:numFmt w:val="bullet"/>
      <w:lvlText w:val="o"/>
      <w:lvlJc w:val="left"/>
      <w:pPr>
        <w:ind w:left="6120" w:hanging="360"/>
      </w:pPr>
      <w:rPr>
        <w:rFonts w:ascii="Courier New" w:eastAsia="Courier New" w:hAnsi="Courier New" w:cs="Courier New"/>
      </w:rPr>
    </w:lvl>
    <w:lvl w:ilvl="5">
      <w:start w:val="1"/>
      <w:numFmt w:val="bullet"/>
      <w:lvlText w:val="▪"/>
      <w:lvlJc w:val="left"/>
      <w:pPr>
        <w:ind w:left="6840" w:hanging="360"/>
      </w:pPr>
      <w:rPr>
        <w:rFonts w:ascii="Noto Sans Symbols" w:eastAsia="Noto Sans Symbols" w:hAnsi="Noto Sans Symbols" w:cs="Noto Sans Symbols"/>
      </w:rPr>
    </w:lvl>
    <w:lvl w:ilvl="6">
      <w:start w:val="1"/>
      <w:numFmt w:val="bullet"/>
      <w:lvlText w:val="●"/>
      <w:lvlJc w:val="left"/>
      <w:pPr>
        <w:ind w:left="7560" w:hanging="360"/>
      </w:pPr>
      <w:rPr>
        <w:rFonts w:ascii="Noto Sans Symbols" w:eastAsia="Noto Sans Symbols" w:hAnsi="Noto Sans Symbols" w:cs="Noto Sans Symbols"/>
      </w:rPr>
    </w:lvl>
    <w:lvl w:ilvl="7">
      <w:start w:val="1"/>
      <w:numFmt w:val="bullet"/>
      <w:lvlText w:val="o"/>
      <w:lvlJc w:val="left"/>
      <w:pPr>
        <w:ind w:left="8280" w:hanging="360"/>
      </w:pPr>
      <w:rPr>
        <w:rFonts w:ascii="Courier New" w:eastAsia="Courier New" w:hAnsi="Courier New" w:cs="Courier New"/>
      </w:rPr>
    </w:lvl>
    <w:lvl w:ilvl="8">
      <w:start w:val="1"/>
      <w:numFmt w:val="bullet"/>
      <w:lvlText w:val="▪"/>
      <w:lvlJc w:val="left"/>
      <w:pPr>
        <w:ind w:left="9000" w:hanging="360"/>
      </w:pPr>
      <w:rPr>
        <w:rFonts w:ascii="Noto Sans Symbols" w:eastAsia="Noto Sans Symbols" w:hAnsi="Noto Sans Symbols" w:cs="Noto Sans Symbols"/>
      </w:rPr>
    </w:lvl>
  </w:abstractNum>
  <w:abstractNum w:abstractNumId="83" w15:restartNumberingAfterBreak="0">
    <w:nsid w:val="5C236662"/>
    <w:multiLevelType w:val="hybridMultilevel"/>
    <w:tmpl w:val="F3DA8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E716E4F"/>
    <w:multiLevelType w:val="hybridMultilevel"/>
    <w:tmpl w:val="3306F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F37153F"/>
    <w:multiLevelType w:val="multilevel"/>
    <w:tmpl w:val="81BCA4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604B682A"/>
    <w:multiLevelType w:val="multilevel"/>
    <w:tmpl w:val="8236F53E"/>
    <w:lvl w:ilvl="0">
      <w:start w:val="1"/>
      <w:numFmt w:val="bullet"/>
      <w:lvlText w:val=""/>
      <w:lvlJc w:val="left"/>
      <w:pPr>
        <w:ind w:left="4230" w:hanging="360"/>
      </w:pPr>
      <w:rPr>
        <w:rFonts w:ascii="Symbol" w:hAnsi="Symbol" w:hint="default"/>
      </w:rPr>
    </w:lvl>
    <w:lvl w:ilvl="1">
      <w:start w:val="1"/>
      <w:numFmt w:val="bullet"/>
      <w:lvlText w:val="o"/>
      <w:lvlJc w:val="left"/>
      <w:pPr>
        <w:ind w:left="4950" w:hanging="360"/>
      </w:pPr>
      <w:rPr>
        <w:rFonts w:ascii="Courier New" w:eastAsia="Courier New" w:hAnsi="Courier New" w:cs="Courier New"/>
      </w:rPr>
    </w:lvl>
    <w:lvl w:ilvl="2">
      <w:start w:val="1"/>
      <w:numFmt w:val="bullet"/>
      <w:lvlText w:val="▪"/>
      <w:lvlJc w:val="left"/>
      <w:pPr>
        <w:ind w:left="5670" w:hanging="360"/>
      </w:pPr>
      <w:rPr>
        <w:rFonts w:ascii="Noto Sans Symbols" w:eastAsia="Noto Sans Symbols" w:hAnsi="Noto Sans Symbols" w:cs="Noto Sans Symbols"/>
      </w:rPr>
    </w:lvl>
    <w:lvl w:ilvl="3">
      <w:start w:val="1"/>
      <w:numFmt w:val="bullet"/>
      <w:lvlText w:val="●"/>
      <w:lvlJc w:val="left"/>
      <w:pPr>
        <w:ind w:left="6390" w:hanging="360"/>
      </w:pPr>
      <w:rPr>
        <w:rFonts w:ascii="Noto Sans Symbols" w:eastAsia="Noto Sans Symbols" w:hAnsi="Noto Sans Symbols" w:cs="Noto Sans Symbols"/>
      </w:rPr>
    </w:lvl>
    <w:lvl w:ilvl="4">
      <w:start w:val="1"/>
      <w:numFmt w:val="bullet"/>
      <w:lvlText w:val="o"/>
      <w:lvlJc w:val="left"/>
      <w:pPr>
        <w:ind w:left="7110" w:hanging="360"/>
      </w:pPr>
      <w:rPr>
        <w:rFonts w:ascii="Courier New" w:eastAsia="Courier New" w:hAnsi="Courier New" w:cs="Courier New"/>
      </w:rPr>
    </w:lvl>
    <w:lvl w:ilvl="5">
      <w:start w:val="1"/>
      <w:numFmt w:val="bullet"/>
      <w:lvlText w:val="▪"/>
      <w:lvlJc w:val="left"/>
      <w:pPr>
        <w:ind w:left="7830" w:hanging="360"/>
      </w:pPr>
      <w:rPr>
        <w:rFonts w:ascii="Noto Sans Symbols" w:eastAsia="Noto Sans Symbols" w:hAnsi="Noto Sans Symbols" w:cs="Noto Sans Symbols"/>
      </w:rPr>
    </w:lvl>
    <w:lvl w:ilvl="6">
      <w:start w:val="1"/>
      <w:numFmt w:val="bullet"/>
      <w:lvlText w:val="●"/>
      <w:lvlJc w:val="left"/>
      <w:pPr>
        <w:ind w:left="8550" w:hanging="360"/>
      </w:pPr>
      <w:rPr>
        <w:rFonts w:ascii="Noto Sans Symbols" w:eastAsia="Noto Sans Symbols" w:hAnsi="Noto Sans Symbols" w:cs="Noto Sans Symbols"/>
      </w:rPr>
    </w:lvl>
    <w:lvl w:ilvl="7">
      <w:start w:val="1"/>
      <w:numFmt w:val="bullet"/>
      <w:lvlText w:val="o"/>
      <w:lvlJc w:val="left"/>
      <w:pPr>
        <w:ind w:left="9270" w:hanging="360"/>
      </w:pPr>
      <w:rPr>
        <w:rFonts w:ascii="Courier New" w:eastAsia="Courier New" w:hAnsi="Courier New" w:cs="Courier New"/>
      </w:rPr>
    </w:lvl>
    <w:lvl w:ilvl="8">
      <w:start w:val="1"/>
      <w:numFmt w:val="bullet"/>
      <w:lvlText w:val="▪"/>
      <w:lvlJc w:val="left"/>
      <w:pPr>
        <w:ind w:left="9990" w:hanging="360"/>
      </w:pPr>
      <w:rPr>
        <w:rFonts w:ascii="Noto Sans Symbols" w:eastAsia="Noto Sans Symbols" w:hAnsi="Noto Sans Symbols" w:cs="Noto Sans Symbols"/>
      </w:rPr>
    </w:lvl>
  </w:abstractNum>
  <w:abstractNum w:abstractNumId="87" w15:restartNumberingAfterBreak="0">
    <w:nsid w:val="63462EDC"/>
    <w:multiLevelType w:val="multilevel"/>
    <w:tmpl w:val="E950663E"/>
    <w:lvl w:ilvl="0">
      <w:start w:val="1"/>
      <w:numFmt w:val="bullet"/>
      <w:lvlText w:val="●"/>
      <w:lvlJc w:val="left"/>
      <w:pPr>
        <w:ind w:left="4230" w:hanging="360"/>
      </w:pPr>
      <w:rPr>
        <w:rFonts w:ascii="Noto Sans Symbols" w:eastAsia="Noto Sans Symbols" w:hAnsi="Noto Sans Symbols" w:cs="Noto Sans Symbols"/>
      </w:rPr>
    </w:lvl>
    <w:lvl w:ilvl="1">
      <w:start w:val="1"/>
      <w:numFmt w:val="bullet"/>
      <w:lvlText w:val="o"/>
      <w:lvlJc w:val="left"/>
      <w:pPr>
        <w:ind w:left="4950" w:hanging="360"/>
      </w:pPr>
      <w:rPr>
        <w:rFonts w:ascii="Courier New" w:eastAsia="Courier New" w:hAnsi="Courier New" w:cs="Courier New"/>
      </w:rPr>
    </w:lvl>
    <w:lvl w:ilvl="2">
      <w:start w:val="1"/>
      <w:numFmt w:val="bullet"/>
      <w:lvlText w:val="▪"/>
      <w:lvlJc w:val="left"/>
      <w:pPr>
        <w:ind w:left="5670" w:hanging="360"/>
      </w:pPr>
      <w:rPr>
        <w:rFonts w:ascii="Noto Sans Symbols" w:eastAsia="Noto Sans Symbols" w:hAnsi="Noto Sans Symbols" w:cs="Noto Sans Symbols"/>
      </w:rPr>
    </w:lvl>
    <w:lvl w:ilvl="3">
      <w:start w:val="1"/>
      <w:numFmt w:val="bullet"/>
      <w:lvlText w:val="●"/>
      <w:lvlJc w:val="left"/>
      <w:pPr>
        <w:ind w:left="6390" w:hanging="360"/>
      </w:pPr>
      <w:rPr>
        <w:rFonts w:ascii="Noto Sans Symbols" w:eastAsia="Noto Sans Symbols" w:hAnsi="Noto Sans Symbols" w:cs="Noto Sans Symbols"/>
      </w:rPr>
    </w:lvl>
    <w:lvl w:ilvl="4">
      <w:start w:val="1"/>
      <w:numFmt w:val="bullet"/>
      <w:lvlText w:val="o"/>
      <w:lvlJc w:val="left"/>
      <w:pPr>
        <w:ind w:left="7110" w:hanging="360"/>
      </w:pPr>
      <w:rPr>
        <w:rFonts w:ascii="Courier New" w:eastAsia="Courier New" w:hAnsi="Courier New" w:cs="Courier New"/>
      </w:rPr>
    </w:lvl>
    <w:lvl w:ilvl="5">
      <w:start w:val="1"/>
      <w:numFmt w:val="bullet"/>
      <w:lvlText w:val="▪"/>
      <w:lvlJc w:val="left"/>
      <w:pPr>
        <w:ind w:left="7830" w:hanging="360"/>
      </w:pPr>
      <w:rPr>
        <w:rFonts w:ascii="Noto Sans Symbols" w:eastAsia="Noto Sans Symbols" w:hAnsi="Noto Sans Symbols" w:cs="Noto Sans Symbols"/>
      </w:rPr>
    </w:lvl>
    <w:lvl w:ilvl="6">
      <w:start w:val="1"/>
      <w:numFmt w:val="bullet"/>
      <w:lvlText w:val="●"/>
      <w:lvlJc w:val="left"/>
      <w:pPr>
        <w:ind w:left="8550" w:hanging="360"/>
      </w:pPr>
      <w:rPr>
        <w:rFonts w:ascii="Noto Sans Symbols" w:eastAsia="Noto Sans Symbols" w:hAnsi="Noto Sans Symbols" w:cs="Noto Sans Symbols"/>
      </w:rPr>
    </w:lvl>
    <w:lvl w:ilvl="7">
      <w:start w:val="1"/>
      <w:numFmt w:val="bullet"/>
      <w:lvlText w:val="o"/>
      <w:lvlJc w:val="left"/>
      <w:pPr>
        <w:ind w:left="9270" w:hanging="360"/>
      </w:pPr>
      <w:rPr>
        <w:rFonts w:ascii="Courier New" w:eastAsia="Courier New" w:hAnsi="Courier New" w:cs="Courier New"/>
      </w:rPr>
    </w:lvl>
    <w:lvl w:ilvl="8">
      <w:start w:val="1"/>
      <w:numFmt w:val="bullet"/>
      <w:lvlText w:val="▪"/>
      <w:lvlJc w:val="left"/>
      <w:pPr>
        <w:ind w:left="9990" w:hanging="360"/>
      </w:pPr>
      <w:rPr>
        <w:rFonts w:ascii="Noto Sans Symbols" w:eastAsia="Noto Sans Symbols" w:hAnsi="Noto Sans Symbols" w:cs="Noto Sans Symbols"/>
      </w:rPr>
    </w:lvl>
  </w:abstractNum>
  <w:abstractNum w:abstractNumId="88" w15:restartNumberingAfterBreak="0">
    <w:nsid w:val="659C684E"/>
    <w:multiLevelType w:val="hybridMultilevel"/>
    <w:tmpl w:val="96B40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5D90F8D"/>
    <w:multiLevelType w:val="multilevel"/>
    <w:tmpl w:val="B3FEB0EE"/>
    <w:lvl w:ilvl="0">
      <w:start w:val="1"/>
      <w:numFmt w:val="decimal"/>
      <w:lvlText w:val="%1."/>
      <w:lvlJc w:val="left"/>
      <w:pPr>
        <w:ind w:left="782" w:hanging="360"/>
      </w:pPr>
    </w:lvl>
    <w:lvl w:ilvl="1">
      <w:start w:val="1"/>
      <w:numFmt w:val="lowerLetter"/>
      <w:lvlText w:val="%2."/>
      <w:lvlJc w:val="left"/>
      <w:pPr>
        <w:ind w:left="1502" w:hanging="360"/>
      </w:pPr>
    </w:lvl>
    <w:lvl w:ilvl="2">
      <w:start w:val="1"/>
      <w:numFmt w:val="lowerRoman"/>
      <w:lvlText w:val="%3."/>
      <w:lvlJc w:val="right"/>
      <w:pPr>
        <w:ind w:left="2222" w:hanging="180"/>
      </w:pPr>
    </w:lvl>
    <w:lvl w:ilvl="3">
      <w:start w:val="1"/>
      <w:numFmt w:val="decimal"/>
      <w:lvlText w:val="%4."/>
      <w:lvlJc w:val="left"/>
      <w:pPr>
        <w:ind w:left="2942" w:hanging="360"/>
      </w:pPr>
    </w:lvl>
    <w:lvl w:ilvl="4">
      <w:start w:val="1"/>
      <w:numFmt w:val="lowerLetter"/>
      <w:lvlText w:val="%5."/>
      <w:lvlJc w:val="left"/>
      <w:pPr>
        <w:ind w:left="3662" w:hanging="360"/>
      </w:pPr>
    </w:lvl>
    <w:lvl w:ilvl="5">
      <w:start w:val="1"/>
      <w:numFmt w:val="lowerRoman"/>
      <w:lvlText w:val="%6."/>
      <w:lvlJc w:val="right"/>
      <w:pPr>
        <w:ind w:left="4382" w:hanging="180"/>
      </w:pPr>
    </w:lvl>
    <w:lvl w:ilvl="6">
      <w:start w:val="1"/>
      <w:numFmt w:val="decimal"/>
      <w:lvlText w:val="%7."/>
      <w:lvlJc w:val="left"/>
      <w:pPr>
        <w:ind w:left="5102" w:hanging="360"/>
      </w:pPr>
    </w:lvl>
    <w:lvl w:ilvl="7">
      <w:start w:val="1"/>
      <w:numFmt w:val="lowerLetter"/>
      <w:lvlText w:val="%8."/>
      <w:lvlJc w:val="left"/>
      <w:pPr>
        <w:ind w:left="5822" w:hanging="360"/>
      </w:pPr>
    </w:lvl>
    <w:lvl w:ilvl="8">
      <w:start w:val="1"/>
      <w:numFmt w:val="lowerRoman"/>
      <w:lvlText w:val="%9."/>
      <w:lvlJc w:val="right"/>
      <w:pPr>
        <w:ind w:left="6542" w:hanging="180"/>
      </w:pPr>
    </w:lvl>
  </w:abstractNum>
  <w:abstractNum w:abstractNumId="90" w15:restartNumberingAfterBreak="0">
    <w:nsid w:val="68542F48"/>
    <w:multiLevelType w:val="multilevel"/>
    <w:tmpl w:val="52888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CCC1885"/>
    <w:multiLevelType w:val="multilevel"/>
    <w:tmpl w:val="A38A57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15:restartNumberingAfterBreak="0">
    <w:nsid w:val="6D035CDD"/>
    <w:multiLevelType w:val="multilevel"/>
    <w:tmpl w:val="EA44EB46"/>
    <w:lvl w:ilvl="0">
      <w:start w:val="1"/>
      <w:numFmt w:val="decimal"/>
      <w:lvlText w:val="%1."/>
      <w:lvlJc w:val="left"/>
      <w:pPr>
        <w:ind w:left="482" w:hanging="39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93" w15:restartNumberingAfterBreak="0">
    <w:nsid w:val="708F6687"/>
    <w:multiLevelType w:val="hybridMultilevel"/>
    <w:tmpl w:val="7CC63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0C75F07"/>
    <w:multiLevelType w:val="hybridMultilevel"/>
    <w:tmpl w:val="D52218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30E3208"/>
    <w:multiLevelType w:val="multilevel"/>
    <w:tmpl w:val="75DE4EF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976" w:hanging="360"/>
      </w:pPr>
      <w:rPr>
        <w:rFonts w:ascii="Symbol" w:hAnsi="Symbol" w:hint="default"/>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6" w15:restartNumberingAfterBreak="0">
    <w:nsid w:val="755928DB"/>
    <w:multiLevelType w:val="multilevel"/>
    <w:tmpl w:val="44E6B1E6"/>
    <w:lvl w:ilvl="0">
      <w:numFmt w:val="bullet"/>
      <w:lvlText w:val="•"/>
      <w:lvlJc w:val="left"/>
      <w:pPr>
        <w:ind w:left="886" w:hanging="360"/>
      </w:pPr>
      <w:rPr>
        <w:rFonts w:ascii="Calibri" w:eastAsia="Calibri" w:hAnsi="Calibri" w:cs="Calibri"/>
        <w:i/>
        <w:iCs/>
        <w:color w:val="323E4F"/>
      </w:rPr>
    </w:lvl>
    <w:lvl w:ilvl="1">
      <w:start w:val="1"/>
      <w:numFmt w:val="bullet"/>
      <w:lvlText w:val="o"/>
      <w:lvlJc w:val="left"/>
      <w:pPr>
        <w:ind w:left="1606" w:hanging="360"/>
      </w:pPr>
      <w:rPr>
        <w:rFonts w:ascii="Courier New" w:eastAsia="Courier New" w:hAnsi="Courier New" w:cs="Courier New"/>
      </w:rPr>
    </w:lvl>
    <w:lvl w:ilvl="2">
      <w:start w:val="1"/>
      <w:numFmt w:val="bullet"/>
      <w:lvlText w:val="▪"/>
      <w:lvlJc w:val="left"/>
      <w:pPr>
        <w:ind w:left="2326" w:hanging="360"/>
      </w:pPr>
      <w:rPr>
        <w:rFonts w:ascii="Noto Sans Symbols" w:eastAsia="Noto Sans Symbols" w:hAnsi="Noto Sans Symbols" w:cs="Noto Sans Symbols"/>
      </w:rPr>
    </w:lvl>
    <w:lvl w:ilvl="3">
      <w:start w:val="1"/>
      <w:numFmt w:val="bullet"/>
      <w:lvlText w:val="●"/>
      <w:lvlJc w:val="left"/>
      <w:pPr>
        <w:ind w:left="3046" w:hanging="360"/>
      </w:pPr>
      <w:rPr>
        <w:rFonts w:ascii="Noto Sans Symbols" w:eastAsia="Noto Sans Symbols" w:hAnsi="Noto Sans Symbols" w:cs="Noto Sans Symbols"/>
      </w:rPr>
    </w:lvl>
    <w:lvl w:ilvl="4">
      <w:start w:val="1"/>
      <w:numFmt w:val="bullet"/>
      <w:lvlText w:val="o"/>
      <w:lvlJc w:val="left"/>
      <w:pPr>
        <w:ind w:left="3766" w:hanging="360"/>
      </w:pPr>
      <w:rPr>
        <w:rFonts w:ascii="Courier New" w:eastAsia="Courier New" w:hAnsi="Courier New" w:cs="Courier New"/>
      </w:rPr>
    </w:lvl>
    <w:lvl w:ilvl="5">
      <w:start w:val="1"/>
      <w:numFmt w:val="bullet"/>
      <w:lvlText w:val="▪"/>
      <w:lvlJc w:val="left"/>
      <w:pPr>
        <w:ind w:left="4486" w:hanging="360"/>
      </w:pPr>
      <w:rPr>
        <w:rFonts w:ascii="Noto Sans Symbols" w:eastAsia="Noto Sans Symbols" w:hAnsi="Noto Sans Symbols" w:cs="Noto Sans Symbols"/>
      </w:rPr>
    </w:lvl>
    <w:lvl w:ilvl="6">
      <w:start w:val="1"/>
      <w:numFmt w:val="bullet"/>
      <w:lvlText w:val="●"/>
      <w:lvlJc w:val="left"/>
      <w:pPr>
        <w:ind w:left="5206" w:hanging="360"/>
      </w:pPr>
      <w:rPr>
        <w:rFonts w:ascii="Noto Sans Symbols" w:eastAsia="Noto Sans Symbols" w:hAnsi="Noto Sans Symbols" w:cs="Noto Sans Symbols"/>
      </w:rPr>
    </w:lvl>
    <w:lvl w:ilvl="7">
      <w:start w:val="1"/>
      <w:numFmt w:val="bullet"/>
      <w:lvlText w:val="o"/>
      <w:lvlJc w:val="left"/>
      <w:pPr>
        <w:ind w:left="5926" w:hanging="360"/>
      </w:pPr>
      <w:rPr>
        <w:rFonts w:ascii="Courier New" w:eastAsia="Courier New" w:hAnsi="Courier New" w:cs="Courier New"/>
      </w:rPr>
    </w:lvl>
    <w:lvl w:ilvl="8">
      <w:start w:val="1"/>
      <w:numFmt w:val="bullet"/>
      <w:lvlText w:val="▪"/>
      <w:lvlJc w:val="left"/>
      <w:pPr>
        <w:ind w:left="6646" w:hanging="360"/>
      </w:pPr>
      <w:rPr>
        <w:rFonts w:ascii="Noto Sans Symbols" w:eastAsia="Noto Sans Symbols" w:hAnsi="Noto Sans Symbols" w:cs="Noto Sans Symbols"/>
      </w:rPr>
    </w:lvl>
  </w:abstractNum>
  <w:abstractNum w:abstractNumId="97" w15:restartNumberingAfterBreak="0">
    <w:nsid w:val="75D35EFB"/>
    <w:multiLevelType w:val="hybridMultilevel"/>
    <w:tmpl w:val="AACCE964"/>
    <w:lvl w:ilvl="0" w:tplc="04090001">
      <w:start w:val="1"/>
      <w:numFmt w:val="bullet"/>
      <w:lvlText w:val=""/>
      <w:lvlJc w:val="left"/>
      <w:pPr>
        <w:ind w:left="976" w:hanging="360"/>
      </w:pPr>
      <w:rPr>
        <w:rFonts w:ascii="Symbol" w:hAnsi="Symbol" w:hint="default"/>
      </w:rPr>
    </w:lvl>
    <w:lvl w:ilvl="1" w:tplc="04090003" w:tentative="1">
      <w:start w:val="1"/>
      <w:numFmt w:val="bullet"/>
      <w:lvlText w:val="o"/>
      <w:lvlJc w:val="left"/>
      <w:pPr>
        <w:ind w:left="1696" w:hanging="360"/>
      </w:pPr>
      <w:rPr>
        <w:rFonts w:ascii="Courier New" w:hAnsi="Courier New" w:cs="Courier New" w:hint="default"/>
      </w:rPr>
    </w:lvl>
    <w:lvl w:ilvl="2" w:tplc="04090005" w:tentative="1">
      <w:start w:val="1"/>
      <w:numFmt w:val="bullet"/>
      <w:lvlText w:val=""/>
      <w:lvlJc w:val="left"/>
      <w:pPr>
        <w:ind w:left="2416" w:hanging="360"/>
      </w:pPr>
      <w:rPr>
        <w:rFonts w:ascii="Wingdings" w:hAnsi="Wingdings" w:hint="default"/>
      </w:rPr>
    </w:lvl>
    <w:lvl w:ilvl="3" w:tplc="04090001" w:tentative="1">
      <w:start w:val="1"/>
      <w:numFmt w:val="bullet"/>
      <w:lvlText w:val=""/>
      <w:lvlJc w:val="left"/>
      <w:pPr>
        <w:ind w:left="3136" w:hanging="360"/>
      </w:pPr>
      <w:rPr>
        <w:rFonts w:ascii="Symbol" w:hAnsi="Symbol" w:hint="default"/>
      </w:rPr>
    </w:lvl>
    <w:lvl w:ilvl="4" w:tplc="04090003" w:tentative="1">
      <w:start w:val="1"/>
      <w:numFmt w:val="bullet"/>
      <w:lvlText w:val="o"/>
      <w:lvlJc w:val="left"/>
      <w:pPr>
        <w:ind w:left="3856" w:hanging="360"/>
      </w:pPr>
      <w:rPr>
        <w:rFonts w:ascii="Courier New" w:hAnsi="Courier New" w:cs="Courier New" w:hint="default"/>
      </w:rPr>
    </w:lvl>
    <w:lvl w:ilvl="5" w:tplc="04090005" w:tentative="1">
      <w:start w:val="1"/>
      <w:numFmt w:val="bullet"/>
      <w:lvlText w:val=""/>
      <w:lvlJc w:val="left"/>
      <w:pPr>
        <w:ind w:left="4576" w:hanging="360"/>
      </w:pPr>
      <w:rPr>
        <w:rFonts w:ascii="Wingdings" w:hAnsi="Wingdings" w:hint="default"/>
      </w:rPr>
    </w:lvl>
    <w:lvl w:ilvl="6" w:tplc="04090001" w:tentative="1">
      <w:start w:val="1"/>
      <w:numFmt w:val="bullet"/>
      <w:lvlText w:val=""/>
      <w:lvlJc w:val="left"/>
      <w:pPr>
        <w:ind w:left="5296" w:hanging="360"/>
      </w:pPr>
      <w:rPr>
        <w:rFonts w:ascii="Symbol" w:hAnsi="Symbol" w:hint="default"/>
      </w:rPr>
    </w:lvl>
    <w:lvl w:ilvl="7" w:tplc="04090003" w:tentative="1">
      <w:start w:val="1"/>
      <w:numFmt w:val="bullet"/>
      <w:lvlText w:val="o"/>
      <w:lvlJc w:val="left"/>
      <w:pPr>
        <w:ind w:left="6016" w:hanging="360"/>
      </w:pPr>
      <w:rPr>
        <w:rFonts w:ascii="Courier New" w:hAnsi="Courier New" w:cs="Courier New" w:hint="default"/>
      </w:rPr>
    </w:lvl>
    <w:lvl w:ilvl="8" w:tplc="04090005" w:tentative="1">
      <w:start w:val="1"/>
      <w:numFmt w:val="bullet"/>
      <w:lvlText w:val=""/>
      <w:lvlJc w:val="left"/>
      <w:pPr>
        <w:ind w:left="6736" w:hanging="360"/>
      </w:pPr>
      <w:rPr>
        <w:rFonts w:ascii="Wingdings" w:hAnsi="Wingdings" w:hint="default"/>
      </w:rPr>
    </w:lvl>
  </w:abstractNum>
  <w:abstractNum w:abstractNumId="98" w15:restartNumberingAfterBreak="0">
    <w:nsid w:val="76561C6A"/>
    <w:multiLevelType w:val="multilevel"/>
    <w:tmpl w:val="86CE0EAC"/>
    <w:lvl w:ilvl="0">
      <w:numFmt w:val="bullet"/>
      <w:lvlText w:val="•"/>
      <w:lvlJc w:val="left"/>
      <w:pPr>
        <w:ind w:left="1800" w:hanging="360"/>
      </w:pPr>
      <w:rPr>
        <w:rFonts w:ascii="Calibri" w:eastAsia="Calibri" w:hAnsi="Calibri" w:cs="Calibri"/>
        <w:i/>
        <w:iCs/>
        <w:color w:val="323E4F"/>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9" w15:restartNumberingAfterBreak="0">
    <w:nsid w:val="7678327C"/>
    <w:multiLevelType w:val="multilevel"/>
    <w:tmpl w:val="E8E2B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69B6A17"/>
    <w:multiLevelType w:val="hybridMultilevel"/>
    <w:tmpl w:val="9EA23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6B12E78"/>
    <w:multiLevelType w:val="multilevel"/>
    <w:tmpl w:val="D90AFBC4"/>
    <w:lvl w:ilvl="0">
      <w:start w:val="1"/>
      <w:numFmt w:val="bullet"/>
      <w:lvlText w:val="●"/>
      <w:lvlJc w:val="left"/>
      <w:pPr>
        <w:ind w:left="4230" w:hanging="360"/>
      </w:pPr>
      <w:rPr>
        <w:rFonts w:ascii="Noto Sans Symbols" w:eastAsia="Noto Sans Symbols" w:hAnsi="Noto Sans Symbols" w:cs="Noto Sans Symbols"/>
      </w:rPr>
    </w:lvl>
    <w:lvl w:ilvl="1">
      <w:start w:val="1"/>
      <w:numFmt w:val="bullet"/>
      <w:lvlText w:val="o"/>
      <w:lvlJc w:val="left"/>
      <w:pPr>
        <w:ind w:left="4950" w:hanging="360"/>
      </w:pPr>
      <w:rPr>
        <w:rFonts w:ascii="Courier New" w:eastAsia="Courier New" w:hAnsi="Courier New" w:cs="Courier New"/>
      </w:rPr>
    </w:lvl>
    <w:lvl w:ilvl="2">
      <w:start w:val="1"/>
      <w:numFmt w:val="bullet"/>
      <w:lvlText w:val="▪"/>
      <w:lvlJc w:val="left"/>
      <w:pPr>
        <w:ind w:left="5670" w:hanging="360"/>
      </w:pPr>
      <w:rPr>
        <w:rFonts w:ascii="Noto Sans Symbols" w:eastAsia="Noto Sans Symbols" w:hAnsi="Noto Sans Symbols" w:cs="Noto Sans Symbols"/>
      </w:rPr>
    </w:lvl>
    <w:lvl w:ilvl="3">
      <w:start w:val="1"/>
      <w:numFmt w:val="bullet"/>
      <w:lvlText w:val="●"/>
      <w:lvlJc w:val="left"/>
      <w:pPr>
        <w:ind w:left="6390" w:hanging="360"/>
      </w:pPr>
      <w:rPr>
        <w:rFonts w:ascii="Noto Sans Symbols" w:eastAsia="Noto Sans Symbols" w:hAnsi="Noto Sans Symbols" w:cs="Noto Sans Symbols"/>
      </w:rPr>
    </w:lvl>
    <w:lvl w:ilvl="4">
      <w:start w:val="1"/>
      <w:numFmt w:val="bullet"/>
      <w:lvlText w:val="o"/>
      <w:lvlJc w:val="left"/>
      <w:pPr>
        <w:ind w:left="7110" w:hanging="360"/>
      </w:pPr>
      <w:rPr>
        <w:rFonts w:ascii="Courier New" w:eastAsia="Courier New" w:hAnsi="Courier New" w:cs="Courier New"/>
      </w:rPr>
    </w:lvl>
    <w:lvl w:ilvl="5">
      <w:start w:val="1"/>
      <w:numFmt w:val="bullet"/>
      <w:lvlText w:val="▪"/>
      <w:lvlJc w:val="left"/>
      <w:pPr>
        <w:ind w:left="7830" w:hanging="360"/>
      </w:pPr>
      <w:rPr>
        <w:rFonts w:ascii="Noto Sans Symbols" w:eastAsia="Noto Sans Symbols" w:hAnsi="Noto Sans Symbols" w:cs="Noto Sans Symbols"/>
      </w:rPr>
    </w:lvl>
    <w:lvl w:ilvl="6">
      <w:start w:val="1"/>
      <w:numFmt w:val="bullet"/>
      <w:lvlText w:val="●"/>
      <w:lvlJc w:val="left"/>
      <w:pPr>
        <w:ind w:left="8550" w:hanging="360"/>
      </w:pPr>
      <w:rPr>
        <w:rFonts w:ascii="Noto Sans Symbols" w:eastAsia="Noto Sans Symbols" w:hAnsi="Noto Sans Symbols" w:cs="Noto Sans Symbols"/>
      </w:rPr>
    </w:lvl>
    <w:lvl w:ilvl="7">
      <w:start w:val="1"/>
      <w:numFmt w:val="bullet"/>
      <w:lvlText w:val="o"/>
      <w:lvlJc w:val="left"/>
      <w:pPr>
        <w:ind w:left="9270" w:hanging="360"/>
      </w:pPr>
      <w:rPr>
        <w:rFonts w:ascii="Courier New" w:eastAsia="Courier New" w:hAnsi="Courier New" w:cs="Courier New"/>
      </w:rPr>
    </w:lvl>
    <w:lvl w:ilvl="8">
      <w:start w:val="1"/>
      <w:numFmt w:val="bullet"/>
      <w:lvlText w:val="▪"/>
      <w:lvlJc w:val="left"/>
      <w:pPr>
        <w:ind w:left="9990" w:hanging="360"/>
      </w:pPr>
      <w:rPr>
        <w:rFonts w:ascii="Noto Sans Symbols" w:eastAsia="Noto Sans Symbols" w:hAnsi="Noto Sans Symbols" w:cs="Noto Sans Symbols"/>
      </w:rPr>
    </w:lvl>
  </w:abstractNum>
  <w:abstractNum w:abstractNumId="102" w15:restartNumberingAfterBreak="0">
    <w:nsid w:val="77E904CD"/>
    <w:multiLevelType w:val="multilevel"/>
    <w:tmpl w:val="369EAC0A"/>
    <w:lvl w:ilvl="0">
      <w:start w:val="1"/>
      <w:numFmt w:val="bullet"/>
      <w:lvlText w:val=""/>
      <w:lvlJc w:val="left"/>
      <w:pPr>
        <w:ind w:left="3600" w:hanging="360"/>
      </w:pPr>
      <w:rPr>
        <w:rFonts w:ascii="Symbol" w:hAnsi="Symbol" w:hint="default"/>
      </w:rPr>
    </w:lvl>
    <w:lvl w:ilvl="1">
      <w:start w:val="1"/>
      <w:numFmt w:val="bullet"/>
      <w:lvlText w:val="o"/>
      <w:lvlJc w:val="left"/>
      <w:pPr>
        <w:ind w:left="4320" w:hanging="360"/>
      </w:pPr>
      <w:rPr>
        <w:rFonts w:ascii="Courier New" w:eastAsia="Courier New" w:hAnsi="Courier New" w:cs="Courier New"/>
      </w:rPr>
    </w:lvl>
    <w:lvl w:ilvl="2">
      <w:start w:val="1"/>
      <w:numFmt w:val="bullet"/>
      <w:lvlText w:val="▪"/>
      <w:lvlJc w:val="left"/>
      <w:pPr>
        <w:ind w:left="5040" w:hanging="360"/>
      </w:pPr>
      <w:rPr>
        <w:rFonts w:ascii="Noto Sans Symbols" w:eastAsia="Noto Sans Symbols" w:hAnsi="Noto Sans Symbols" w:cs="Noto Sans Symbols"/>
      </w:rPr>
    </w:lvl>
    <w:lvl w:ilvl="3">
      <w:start w:val="1"/>
      <w:numFmt w:val="bullet"/>
      <w:lvlText w:val="●"/>
      <w:lvlJc w:val="left"/>
      <w:pPr>
        <w:ind w:left="5760" w:hanging="360"/>
      </w:pPr>
      <w:rPr>
        <w:rFonts w:ascii="Noto Sans Symbols" w:eastAsia="Noto Sans Symbols" w:hAnsi="Noto Sans Symbols" w:cs="Noto Sans Symbols"/>
      </w:rPr>
    </w:lvl>
    <w:lvl w:ilvl="4">
      <w:start w:val="1"/>
      <w:numFmt w:val="bullet"/>
      <w:lvlText w:val="o"/>
      <w:lvlJc w:val="left"/>
      <w:pPr>
        <w:ind w:left="6480" w:hanging="360"/>
      </w:pPr>
      <w:rPr>
        <w:rFonts w:ascii="Courier New" w:eastAsia="Courier New" w:hAnsi="Courier New" w:cs="Courier New"/>
      </w:rPr>
    </w:lvl>
    <w:lvl w:ilvl="5">
      <w:start w:val="1"/>
      <w:numFmt w:val="bullet"/>
      <w:lvlText w:val="▪"/>
      <w:lvlJc w:val="left"/>
      <w:pPr>
        <w:ind w:left="7200" w:hanging="360"/>
      </w:pPr>
      <w:rPr>
        <w:rFonts w:ascii="Noto Sans Symbols" w:eastAsia="Noto Sans Symbols" w:hAnsi="Noto Sans Symbols" w:cs="Noto Sans Symbols"/>
      </w:rPr>
    </w:lvl>
    <w:lvl w:ilvl="6">
      <w:start w:val="1"/>
      <w:numFmt w:val="bullet"/>
      <w:lvlText w:val="●"/>
      <w:lvlJc w:val="left"/>
      <w:pPr>
        <w:ind w:left="7920" w:hanging="360"/>
      </w:pPr>
      <w:rPr>
        <w:rFonts w:ascii="Noto Sans Symbols" w:eastAsia="Noto Sans Symbols" w:hAnsi="Noto Sans Symbols" w:cs="Noto Sans Symbols"/>
      </w:rPr>
    </w:lvl>
    <w:lvl w:ilvl="7">
      <w:start w:val="1"/>
      <w:numFmt w:val="bullet"/>
      <w:lvlText w:val="o"/>
      <w:lvlJc w:val="left"/>
      <w:pPr>
        <w:ind w:left="8640" w:hanging="360"/>
      </w:pPr>
      <w:rPr>
        <w:rFonts w:ascii="Courier New" w:eastAsia="Courier New" w:hAnsi="Courier New" w:cs="Courier New"/>
      </w:rPr>
    </w:lvl>
    <w:lvl w:ilvl="8">
      <w:start w:val="1"/>
      <w:numFmt w:val="bullet"/>
      <w:lvlText w:val="▪"/>
      <w:lvlJc w:val="left"/>
      <w:pPr>
        <w:ind w:left="9360" w:hanging="360"/>
      </w:pPr>
      <w:rPr>
        <w:rFonts w:ascii="Noto Sans Symbols" w:eastAsia="Noto Sans Symbols" w:hAnsi="Noto Sans Symbols" w:cs="Noto Sans Symbols"/>
      </w:rPr>
    </w:lvl>
  </w:abstractNum>
  <w:abstractNum w:abstractNumId="103" w15:restartNumberingAfterBreak="0">
    <w:nsid w:val="7A09731B"/>
    <w:multiLevelType w:val="multilevel"/>
    <w:tmpl w:val="294CA1C4"/>
    <w:lvl w:ilvl="0">
      <w:start w:val="1"/>
      <w:numFmt w:val="bullet"/>
      <w:lvlText w:val="●"/>
      <w:lvlJc w:val="left"/>
      <w:pPr>
        <w:ind w:left="3600" w:hanging="360"/>
      </w:pPr>
      <w:rPr>
        <w:rFonts w:ascii="Noto Sans Symbols" w:eastAsia="Noto Sans Symbols" w:hAnsi="Noto Sans Symbols" w:cs="Noto Sans Symbols"/>
      </w:rPr>
    </w:lvl>
    <w:lvl w:ilvl="1">
      <w:start w:val="1"/>
      <w:numFmt w:val="bullet"/>
      <w:lvlText w:val="o"/>
      <w:lvlJc w:val="left"/>
      <w:pPr>
        <w:ind w:left="4320" w:hanging="360"/>
      </w:pPr>
      <w:rPr>
        <w:rFonts w:ascii="Courier New" w:eastAsia="Courier New" w:hAnsi="Courier New" w:cs="Courier New"/>
      </w:rPr>
    </w:lvl>
    <w:lvl w:ilvl="2">
      <w:start w:val="1"/>
      <w:numFmt w:val="bullet"/>
      <w:lvlText w:val="▪"/>
      <w:lvlJc w:val="left"/>
      <w:pPr>
        <w:ind w:left="5040" w:hanging="360"/>
      </w:pPr>
      <w:rPr>
        <w:rFonts w:ascii="Noto Sans Symbols" w:eastAsia="Noto Sans Symbols" w:hAnsi="Noto Sans Symbols" w:cs="Noto Sans Symbols"/>
      </w:rPr>
    </w:lvl>
    <w:lvl w:ilvl="3">
      <w:start w:val="1"/>
      <w:numFmt w:val="bullet"/>
      <w:lvlText w:val="●"/>
      <w:lvlJc w:val="left"/>
      <w:pPr>
        <w:ind w:left="5760" w:hanging="360"/>
      </w:pPr>
      <w:rPr>
        <w:rFonts w:ascii="Noto Sans Symbols" w:eastAsia="Noto Sans Symbols" w:hAnsi="Noto Sans Symbols" w:cs="Noto Sans Symbols"/>
      </w:rPr>
    </w:lvl>
    <w:lvl w:ilvl="4">
      <w:start w:val="1"/>
      <w:numFmt w:val="bullet"/>
      <w:lvlText w:val="o"/>
      <w:lvlJc w:val="left"/>
      <w:pPr>
        <w:ind w:left="6480" w:hanging="360"/>
      </w:pPr>
      <w:rPr>
        <w:rFonts w:ascii="Courier New" w:eastAsia="Courier New" w:hAnsi="Courier New" w:cs="Courier New"/>
      </w:rPr>
    </w:lvl>
    <w:lvl w:ilvl="5">
      <w:start w:val="1"/>
      <w:numFmt w:val="bullet"/>
      <w:lvlText w:val="▪"/>
      <w:lvlJc w:val="left"/>
      <w:pPr>
        <w:ind w:left="7200" w:hanging="360"/>
      </w:pPr>
      <w:rPr>
        <w:rFonts w:ascii="Noto Sans Symbols" w:eastAsia="Noto Sans Symbols" w:hAnsi="Noto Sans Symbols" w:cs="Noto Sans Symbols"/>
      </w:rPr>
    </w:lvl>
    <w:lvl w:ilvl="6">
      <w:start w:val="1"/>
      <w:numFmt w:val="bullet"/>
      <w:lvlText w:val="●"/>
      <w:lvlJc w:val="left"/>
      <w:pPr>
        <w:ind w:left="7920" w:hanging="360"/>
      </w:pPr>
      <w:rPr>
        <w:rFonts w:ascii="Noto Sans Symbols" w:eastAsia="Noto Sans Symbols" w:hAnsi="Noto Sans Symbols" w:cs="Noto Sans Symbols"/>
      </w:rPr>
    </w:lvl>
    <w:lvl w:ilvl="7">
      <w:start w:val="1"/>
      <w:numFmt w:val="bullet"/>
      <w:lvlText w:val="o"/>
      <w:lvlJc w:val="left"/>
      <w:pPr>
        <w:ind w:left="8640" w:hanging="360"/>
      </w:pPr>
      <w:rPr>
        <w:rFonts w:ascii="Courier New" w:eastAsia="Courier New" w:hAnsi="Courier New" w:cs="Courier New"/>
      </w:rPr>
    </w:lvl>
    <w:lvl w:ilvl="8">
      <w:start w:val="1"/>
      <w:numFmt w:val="bullet"/>
      <w:lvlText w:val="▪"/>
      <w:lvlJc w:val="left"/>
      <w:pPr>
        <w:ind w:left="9360" w:hanging="360"/>
      </w:pPr>
      <w:rPr>
        <w:rFonts w:ascii="Noto Sans Symbols" w:eastAsia="Noto Sans Symbols" w:hAnsi="Noto Sans Symbols" w:cs="Noto Sans Symbols"/>
      </w:rPr>
    </w:lvl>
  </w:abstractNum>
  <w:abstractNum w:abstractNumId="104" w15:restartNumberingAfterBreak="0">
    <w:nsid w:val="7A600951"/>
    <w:multiLevelType w:val="hybridMultilevel"/>
    <w:tmpl w:val="49688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AA54DCA"/>
    <w:multiLevelType w:val="hybridMultilevel"/>
    <w:tmpl w:val="2B804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C1C05E6"/>
    <w:multiLevelType w:val="multilevel"/>
    <w:tmpl w:val="CC0A3EC6"/>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107" w15:restartNumberingAfterBreak="0">
    <w:nsid w:val="7E486BE2"/>
    <w:multiLevelType w:val="hybridMultilevel"/>
    <w:tmpl w:val="085E7D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8" w15:restartNumberingAfterBreak="0">
    <w:nsid w:val="7EEF6582"/>
    <w:multiLevelType w:val="hybridMultilevel"/>
    <w:tmpl w:val="DBA6E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F4555A4"/>
    <w:multiLevelType w:val="hybridMultilevel"/>
    <w:tmpl w:val="5CD0E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FD84AA5"/>
    <w:multiLevelType w:val="hybridMultilevel"/>
    <w:tmpl w:val="9D5A2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FF1280C"/>
    <w:multiLevelType w:val="multilevel"/>
    <w:tmpl w:val="347035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99369813">
    <w:abstractNumId w:val="91"/>
  </w:num>
  <w:num w:numId="2" w16cid:durableId="1322272434">
    <w:abstractNumId w:val="68"/>
  </w:num>
  <w:num w:numId="3" w16cid:durableId="360937923">
    <w:abstractNumId w:val="103"/>
  </w:num>
  <w:num w:numId="4" w16cid:durableId="896818086">
    <w:abstractNumId w:val="55"/>
  </w:num>
  <w:num w:numId="5" w16cid:durableId="1339231375">
    <w:abstractNumId w:val="87"/>
  </w:num>
  <w:num w:numId="6" w16cid:durableId="1889871789">
    <w:abstractNumId w:val="54"/>
  </w:num>
  <w:num w:numId="7" w16cid:durableId="644896088">
    <w:abstractNumId w:val="10"/>
  </w:num>
  <w:num w:numId="8" w16cid:durableId="1169180334">
    <w:abstractNumId w:val="85"/>
  </w:num>
  <w:num w:numId="9" w16cid:durableId="891230684">
    <w:abstractNumId w:val="42"/>
  </w:num>
  <w:num w:numId="10" w16cid:durableId="778187271">
    <w:abstractNumId w:val="32"/>
  </w:num>
  <w:num w:numId="11" w16cid:durableId="1758939593">
    <w:abstractNumId w:val="24"/>
  </w:num>
  <w:num w:numId="12" w16cid:durableId="927229033">
    <w:abstractNumId w:val="106"/>
  </w:num>
  <w:num w:numId="13" w16cid:durableId="1454205229">
    <w:abstractNumId w:val="67"/>
  </w:num>
  <w:num w:numId="14" w16cid:durableId="1446652696">
    <w:abstractNumId w:val="34"/>
  </w:num>
  <w:num w:numId="15" w16cid:durableId="1043946910">
    <w:abstractNumId w:val="89"/>
  </w:num>
  <w:num w:numId="16" w16cid:durableId="1335571803">
    <w:abstractNumId w:val="28"/>
  </w:num>
  <w:num w:numId="17" w16cid:durableId="1730684098">
    <w:abstractNumId w:val="73"/>
  </w:num>
  <w:num w:numId="18" w16cid:durableId="980042088">
    <w:abstractNumId w:val="72"/>
  </w:num>
  <w:num w:numId="19" w16cid:durableId="1894732930">
    <w:abstractNumId w:val="2"/>
  </w:num>
  <w:num w:numId="20" w16cid:durableId="1006714343">
    <w:abstractNumId w:val="51"/>
  </w:num>
  <w:num w:numId="21" w16cid:durableId="833912054">
    <w:abstractNumId w:val="66"/>
  </w:num>
  <w:num w:numId="22" w16cid:durableId="493493358">
    <w:abstractNumId w:val="96"/>
  </w:num>
  <w:num w:numId="23" w16cid:durableId="424693494">
    <w:abstractNumId w:val="5"/>
  </w:num>
  <w:num w:numId="24" w16cid:durableId="902252209">
    <w:abstractNumId w:val="22"/>
  </w:num>
  <w:num w:numId="25" w16cid:durableId="453519384">
    <w:abstractNumId w:val="3"/>
  </w:num>
  <w:num w:numId="26" w16cid:durableId="1281257232">
    <w:abstractNumId w:val="98"/>
  </w:num>
  <w:num w:numId="27" w16cid:durableId="938685034">
    <w:abstractNumId w:val="40"/>
  </w:num>
  <w:num w:numId="28" w16cid:durableId="1466117460">
    <w:abstractNumId w:val="74"/>
  </w:num>
  <w:num w:numId="29" w16cid:durableId="1697193702">
    <w:abstractNumId w:val="111"/>
  </w:num>
  <w:num w:numId="30" w16cid:durableId="1715305706">
    <w:abstractNumId w:val="80"/>
  </w:num>
  <w:num w:numId="31" w16cid:durableId="1350253316">
    <w:abstractNumId w:val="101"/>
  </w:num>
  <w:num w:numId="32" w16cid:durableId="767698270">
    <w:abstractNumId w:val="26"/>
  </w:num>
  <w:num w:numId="33" w16cid:durableId="1456605909">
    <w:abstractNumId w:val="62"/>
  </w:num>
  <w:num w:numId="34" w16cid:durableId="208610777">
    <w:abstractNumId w:val="90"/>
  </w:num>
  <w:num w:numId="35" w16cid:durableId="355886441">
    <w:abstractNumId w:val="49"/>
  </w:num>
  <w:num w:numId="36" w16cid:durableId="1971283391">
    <w:abstractNumId w:val="20"/>
  </w:num>
  <w:num w:numId="37" w16cid:durableId="223220052">
    <w:abstractNumId w:val="1"/>
  </w:num>
  <w:num w:numId="38" w16cid:durableId="1310088060">
    <w:abstractNumId w:val="61"/>
  </w:num>
  <w:num w:numId="39" w16cid:durableId="2004814015">
    <w:abstractNumId w:val="79"/>
  </w:num>
  <w:num w:numId="40" w16cid:durableId="219903665">
    <w:abstractNumId w:val="58"/>
  </w:num>
  <w:num w:numId="41" w16cid:durableId="1557014532">
    <w:abstractNumId w:val="43"/>
  </w:num>
  <w:num w:numId="42" w16cid:durableId="512956912">
    <w:abstractNumId w:val="15"/>
  </w:num>
  <w:num w:numId="43" w16cid:durableId="25832033">
    <w:abstractNumId w:val="8"/>
  </w:num>
  <w:num w:numId="44" w16cid:durableId="1913544715">
    <w:abstractNumId w:val="86"/>
  </w:num>
  <w:num w:numId="45" w16cid:durableId="653265619">
    <w:abstractNumId w:val="29"/>
  </w:num>
  <w:num w:numId="46" w16cid:durableId="229390637">
    <w:abstractNumId w:val="50"/>
  </w:num>
  <w:num w:numId="47" w16cid:durableId="919485850">
    <w:abstractNumId w:val="4"/>
  </w:num>
  <w:num w:numId="48" w16cid:durableId="8484039">
    <w:abstractNumId w:val="69"/>
  </w:num>
  <w:num w:numId="49" w16cid:durableId="1787045334">
    <w:abstractNumId w:val="47"/>
  </w:num>
  <w:num w:numId="50" w16cid:durableId="1722557541">
    <w:abstractNumId w:val="97"/>
  </w:num>
  <w:num w:numId="51" w16cid:durableId="989794025">
    <w:abstractNumId w:val="60"/>
  </w:num>
  <w:num w:numId="52" w16cid:durableId="1814103780">
    <w:abstractNumId w:val="102"/>
  </w:num>
  <w:num w:numId="53" w16cid:durableId="433936672">
    <w:abstractNumId w:val="82"/>
  </w:num>
  <w:num w:numId="54" w16cid:durableId="1851675106">
    <w:abstractNumId w:val="30"/>
  </w:num>
  <w:num w:numId="55" w16cid:durableId="1578325396">
    <w:abstractNumId w:val="41"/>
  </w:num>
  <w:num w:numId="56" w16cid:durableId="428891239">
    <w:abstractNumId w:val="57"/>
  </w:num>
  <w:num w:numId="57" w16cid:durableId="644773787">
    <w:abstractNumId w:val="95"/>
  </w:num>
  <w:num w:numId="58" w16cid:durableId="373774962">
    <w:abstractNumId w:val="7"/>
  </w:num>
  <w:num w:numId="59" w16cid:durableId="1380016032">
    <w:abstractNumId w:val="44"/>
  </w:num>
  <w:num w:numId="60" w16cid:durableId="2125463737">
    <w:abstractNumId w:val="13"/>
  </w:num>
  <w:num w:numId="61" w16cid:durableId="467238881">
    <w:abstractNumId w:val="45"/>
  </w:num>
  <w:num w:numId="62" w16cid:durableId="775562722">
    <w:abstractNumId w:val="39"/>
  </w:num>
  <w:num w:numId="63" w16cid:durableId="1769501954">
    <w:abstractNumId w:val="37"/>
  </w:num>
  <w:num w:numId="64" w16cid:durableId="836383350">
    <w:abstractNumId w:val="31"/>
  </w:num>
  <w:num w:numId="65" w16cid:durableId="1954677631">
    <w:abstractNumId w:val="16"/>
  </w:num>
  <w:num w:numId="66" w16cid:durableId="1020471645">
    <w:abstractNumId w:val="109"/>
  </w:num>
  <w:num w:numId="67" w16cid:durableId="84619642">
    <w:abstractNumId w:val="59"/>
  </w:num>
  <w:num w:numId="68" w16cid:durableId="2057309376">
    <w:abstractNumId w:val="88"/>
  </w:num>
  <w:num w:numId="69" w16cid:durableId="869073431">
    <w:abstractNumId w:val="78"/>
  </w:num>
  <w:num w:numId="70" w16cid:durableId="253049146">
    <w:abstractNumId w:val="27"/>
  </w:num>
  <w:num w:numId="71" w16cid:durableId="1444616869">
    <w:abstractNumId w:val="65"/>
  </w:num>
  <w:num w:numId="72" w16cid:durableId="118040244">
    <w:abstractNumId w:val="108"/>
  </w:num>
  <w:num w:numId="73" w16cid:durableId="621037453">
    <w:abstractNumId w:val="19"/>
  </w:num>
  <w:num w:numId="74" w16cid:durableId="939869181">
    <w:abstractNumId w:val="9"/>
  </w:num>
  <w:num w:numId="75" w16cid:durableId="749887835">
    <w:abstractNumId w:val="56"/>
  </w:num>
  <w:num w:numId="76" w16cid:durableId="19087024">
    <w:abstractNumId w:val="23"/>
  </w:num>
  <w:num w:numId="77" w16cid:durableId="397946995">
    <w:abstractNumId w:val="84"/>
  </w:num>
  <w:num w:numId="78" w16cid:durableId="950084933">
    <w:abstractNumId w:val="105"/>
  </w:num>
  <w:num w:numId="79" w16cid:durableId="475799828">
    <w:abstractNumId w:val="25"/>
  </w:num>
  <w:num w:numId="80" w16cid:durableId="58407116">
    <w:abstractNumId w:val="21"/>
  </w:num>
  <w:num w:numId="81" w16cid:durableId="914046611">
    <w:abstractNumId w:val="77"/>
  </w:num>
  <w:num w:numId="82" w16cid:durableId="551845807">
    <w:abstractNumId w:val="38"/>
  </w:num>
  <w:num w:numId="83" w16cid:durableId="757025289">
    <w:abstractNumId w:val="6"/>
  </w:num>
  <w:num w:numId="84" w16cid:durableId="1384672205">
    <w:abstractNumId w:val="83"/>
  </w:num>
  <w:num w:numId="85" w16cid:durableId="203637282">
    <w:abstractNumId w:val="71"/>
  </w:num>
  <w:num w:numId="86" w16cid:durableId="1000620007">
    <w:abstractNumId w:val="35"/>
  </w:num>
  <w:num w:numId="87" w16cid:durableId="1743600529">
    <w:abstractNumId w:val="100"/>
  </w:num>
  <w:num w:numId="88" w16cid:durableId="850755327">
    <w:abstractNumId w:val="81"/>
  </w:num>
  <w:num w:numId="89" w16cid:durableId="1709524428">
    <w:abstractNumId w:val="93"/>
  </w:num>
  <w:num w:numId="90" w16cid:durableId="293483729">
    <w:abstractNumId w:val="92"/>
  </w:num>
  <w:num w:numId="91" w16cid:durableId="917708395">
    <w:abstractNumId w:val="11"/>
  </w:num>
  <w:num w:numId="92" w16cid:durableId="1319187478">
    <w:abstractNumId w:val="94"/>
  </w:num>
  <w:num w:numId="93" w16cid:durableId="631521469">
    <w:abstractNumId w:val="64"/>
  </w:num>
  <w:num w:numId="94" w16cid:durableId="1618946906">
    <w:abstractNumId w:val="76"/>
  </w:num>
  <w:num w:numId="95" w16cid:durableId="1730688848">
    <w:abstractNumId w:val="36"/>
  </w:num>
  <w:num w:numId="96" w16cid:durableId="476998520">
    <w:abstractNumId w:val="17"/>
  </w:num>
  <w:num w:numId="97" w16cid:durableId="1377923185">
    <w:abstractNumId w:val="110"/>
  </w:num>
  <w:num w:numId="98" w16cid:durableId="100687026">
    <w:abstractNumId w:val="70"/>
  </w:num>
  <w:num w:numId="99" w16cid:durableId="1673558912">
    <w:abstractNumId w:val="33"/>
  </w:num>
  <w:num w:numId="100" w16cid:durableId="1744255613">
    <w:abstractNumId w:val="104"/>
  </w:num>
  <w:num w:numId="101" w16cid:durableId="1216283819">
    <w:abstractNumId w:val="63"/>
  </w:num>
  <w:num w:numId="102" w16cid:durableId="1832286821">
    <w:abstractNumId w:val="0"/>
  </w:num>
  <w:num w:numId="103" w16cid:durableId="1058822543">
    <w:abstractNumId w:val="52"/>
  </w:num>
  <w:num w:numId="104" w16cid:durableId="321467946">
    <w:abstractNumId w:val="14"/>
  </w:num>
  <w:num w:numId="105" w16cid:durableId="1154104338">
    <w:abstractNumId w:val="99"/>
  </w:num>
  <w:num w:numId="106" w16cid:durableId="793444804">
    <w:abstractNumId w:val="12"/>
  </w:num>
  <w:num w:numId="107" w16cid:durableId="1076391519">
    <w:abstractNumId w:val="46"/>
  </w:num>
  <w:num w:numId="108" w16cid:durableId="2008285867">
    <w:abstractNumId w:val="18"/>
  </w:num>
  <w:num w:numId="109" w16cid:durableId="1564289516">
    <w:abstractNumId w:val="107"/>
  </w:num>
  <w:num w:numId="110" w16cid:durableId="90863108">
    <w:abstractNumId w:val="48"/>
  </w:num>
  <w:num w:numId="111" w16cid:durableId="645014671">
    <w:abstractNumId w:val="53"/>
  </w:num>
  <w:num w:numId="112" w16cid:durableId="932131765">
    <w:abstractNumId w:val="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stylePaneFormatFilter w:val="1328" w:allStyles="0" w:customStyles="0" w:latentStyles="0" w:stylesInUse="1" w:headingStyles="1" w:numberingStyles="0" w:tableStyles="0" w:directFormattingOnRuns="1" w:directFormattingOnParagraphs="1" w:directFormattingOnNumbering="0" w:directFormattingOnTables="0" w:clearFormatting="1" w:top3HeadingStyles="0" w:visibleStyles="0" w:alternateStyleNames="0"/>
  <w:documentProtection w:edit="readOnly" w:enforcement="1" w:cryptProviderType="rsaAES" w:cryptAlgorithmClass="hash" w:cryptAlgorithmType="typeAny" w:cryptAlgorithmSid="14" w:cryptSpinCount="100000" w:hash="HGAMcAc8qN1o2Gvoo/voMJ2dSV9+lfBhprjDimFOANnz71Y4Nwy6gOtFOZ/VJaPgODaANbB5IpLKk4/F+0pgig==" w:salt="s+1+23Afm1DkfNCS2wk6+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289"/>
    <w:rsid w:val="00005952"/>
    <w:rsid w:val="000100E9"/>
    <w:rsid w:val="00012771"/>
    <w:rsid w:val="00021187"/>
    <w:rsid w:val="00024CA9"/>
    <w:rsid w:val="00025A7B"/>
    <w:rsid w:val="000672E7"/>
    <w:rsid w:val="00083BAE"/>
    <w:rsid w:val="00084799"/>
    <w:rsid w:val="0009048E"/>
    <w:rsid w:val="000962E5"/>
    <w:rsid w:val="000A7688"/>
    <w:rsid w:val="000B0ADD"/>
    <w:rsid w:val="000C7946"/>
    <w:rsid w:val="000D484D"/>
    <w:rsid w:val="000D517D"/>
    <w:rsid w:val="000F2E7D"/>
    <w:rsid w:val="000F3B23"/>
    <w:rsid w:val="00131218"/>
    <w:rsid w:val="0018551F"/>
    <w:rsid w:val="001910C7"/>
    <w:rsid w:val="001C02E5"/>
    <w:rsid w:val="00277071"/>
    <w:rsid w:val="00285321"/>
    <w:rsid w:val="002E5E81"/>
    <w:rsid w:val="002E6390"/>
    <w:rsid w:val="00303A1B"/>
    <w:rsid w:val="0034787D"/>
    <w:rsid w:val="00390B6B"/>
    <w:rsid w:val="003A15A2"/>
    <w:rsid w:val="003B6079"/>
    <w:rsid w:val="0040435E"/>
    <w:rsid w:val="00404F2F"/>
    <w:rsid w:val="004154EB"/>
    <w:rsid w:val="004169E6"/>
    <w:rsid w:val="00420E83"/>
    <w:rsid w:val="00432F24"/>
    <w:rsid w:val="0045558A"/>
    <w:rsid w:val="00465985"/>
    <w:rsid w:val="004A61EF"/>
    <w:rsid w:val="0050372A"/>
    <w:rsid w:val="00506C9D"/>
    <w:rsid w:val="005122C5"/>
    <w:rsid w:val="005609AF"/>
    <w:rsid w:val="00566115"/>
    <w:rsid w:val="00570124"/>
    <w:rsid w:val="00583749"/>
    <w:rsid w:val="005868B5"/>
    <w:rsid w:val="005E216D"/>
    <w:rsid w:val="00625B63"/>
    <w:rsid w:val="00635A8A"/>
    <w:rsid w:val="0064206E"/>
    <w:rsid w:val="00642C28"/>
    <w:rsid w:val="0065319E"/>
    <w:rsid w:val="00657834"/>
    <w:rsid w:val="00680881"/>
    <w:rsid w:val="006A2129"/>
    <w:rsid w:val="006E1980"/>
    <w:rsid w:val="0074039F"/>
    <w:rsid w:val="00771985"/>
    <w:rsid w:val="007724FA"/>
    <w:rsid w:val="007A1CFD"/>
    <w:rsid w:val="007C1220"/>
    <w:rsid w:val="007C128D"/>
    <w:rsid w:val="007F3208"/>
    <w:rsid w:val="00811FCB"/>
    <w:rsid w:val="00835F80"/>
    <w:rsid w:val="00836F9A"/>
    <w:rsid w:val="00850755"/>
    <w:rsid w:val="00895E13"/>
    <w:rsid w:val="008A6BA6"/>
    <w:rsid w:val="008C5D16"/>
    <w:rsid w:val="008E3507"/>
    <w:rsid w:val="0090443A"/>
    <w:rsid w:val="009229AA"/>
    <w:rsid w:val="00940C7B"/>
    <w:rsid w:val="00952D8C"/>
    <w:rsid w:val="009577E8"/>
    <w:rsid w:val="00957BD5"/>
    <w:rsid w:val="00987F3A"/>
    <w:rsid w:val="009A44FA"/>
    <w:rsid w:val="009C512F"/>
    <w:rsid w:val="009D4A58"/>
    <w:rsid w:val="009F4263"/>
    <w:rsid w:val="00A174DB"/>
    <w:rsid w:val="00A4359C"/>
    <w:rsid w:val="00A5429D"/>
    <w:rsid w:val="00A8108D"/>
    <w:rsid w:val="00A90AA1"/>
    <w:rsid w:val="00B11CB4"/>
    <w:rsid w:val="00B14C46"/>
    <w:rsid w:val="00B41A3D"/>
    <w:rsid w:val="00BD0A37"/>
    <w:rsid w:val="00BD5244"/>
    <w:rsid w:val="00C27EB7"/>
    <w:rsid w:val="00C373B4"/>
    <w:rsid w:val="00C37E64"/>
    <w:rsid w:val="00C452B8"/>
    <w:rsid w:val="00C57657"/>
    <w:rsid w:val="00C632B2"/>
    <w:rsid w:val="00C72CA1"/>
    <w:rsid w:val="00C8614F"/>
    <w:rsid w:val="00C90254"/>
    <w:rsid w:val="00CA30A4"/>
    <w:rsid w:val="00CB2BFF"/>
    <w:rsid w:val="00CB2D5D"/>
    <w:rsid w:val="00D0043D"/>
    <w:rsid w:val="00D418E2"/>
    <w:rsid w:val="00D44289"/>
    <w:rsid w:val="00D812B1"/>
    <w:rsid w:val="00D922DD"/>
    <w:rsid w:val="00DB2267"/>
    <w:rsid w:val="00DE13DE"/>
    <w:rsid w:val="00DE67EB"/>
    <w:rsid w:val="00E139C0"/>
    <w:rsid w:val="00E4074B"/>
    <w:rsid w:val="00E41DE7"/>
    <w:rsid w:val="00EA0CDC"/>
    <w:rsid w:val="00EA4AAC"/>
    <w:rsid w:val="00EC646D"/>
    <w:rsid w:val="00ED7A22"/>
    <w:rsid w:val="00EF06B4"/>
    <w:rsid w:val="00F05B94"/>
    <w:rsid w:val="00F05F1E"/>
    <w:rsid w:val="00F20375"/>
    <w:rsid w:val="00F20C7B"/>
    <w:rsid w:val="00F20E9F"/>
    <w:rsid w:val="00F659BD"/>
    <w:rsid w:val="00F67277"/>
    <w:rsid w:val="00F9183A"/>
    <w:rsid w:val="00FD2B83"/>
    <w:rsid w:val="00FE1C79"/>
    <w:rsid w:val="00FE7A20"/>
    <w:rsid w:val="00FF2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C90ED"/>
  <w15:docId w15:val="{572D4B4B-8C22-474E-90A4-904AA7D4E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ind w:left="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244"/>
  </w:style>
  <w:style w:type="paragraph" w:styleId="Heading1">
    <w:name w:val="heading 1"/>
    <w:basedOn w:val="Normal"/>
    <w:next w:val="Normal"/>
    <w:link w:val="Heading1Char"/>
    <w:uiPriority w:val="9"/>
    <w:qFormat/>
    <w:rsid w:val="000D517D"/>
    <w:pPr>
      <w:keepNext/>
      <w:keepLines/>
      <w:spacing w:before="280" w:after="40"/>
      <w:ind w:left="0"/>
      <w:outlineLvl w:val="0"/>
    </w:pPr>
    <w:rPr>
      <w:b/>
      <w:color w:val="0D0D0D" w:themeColor="text1" w:themeTint="F2"/>
      <w:sz w:val="28"/>
      <w:szCs w:val="40"/>
    </w:rPr>
  </w:style>
  <w:style w:type="paragraph" w:styleId="Heading2">
    <w:name w:val="heading 2"/>
    <w:basedOn w:val="Normal"/>
    <w:next w:val="Normal"/>
    <w:link w:val="Heading2Char"/>
    <w:uiPriority w:val="9"/>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114A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4A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4A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sz w:val="56"/>
      <w:szCs w:val="56"/>
    </w:rPr>
  </w:style>
  <w:style w:type="character" w:customStyle="1" w:styleId="Heading1Char">
    <w:name w:val="Heading 1 Char"/>
    <w:basedOn w:val="DefaultParagraphFont"/>
    <w:link w:val="Heading1"/>
    <w:uiPriority w:val="9"/>
    <w:rsid w:val="000D517D"/>
    <w:rPr>
      <w:b/>
      <w:color w:val="0D0D0D" w:themeColor="text1" w:themeTint="F2"/>
      <w:sz w:val="28"/>
      <w:szCs w:val="40"/>
    </w:rPr>
  </w:style>
  <w:style w:type="character" w:customStyle="1" w:styleId="Heading2Char">
    <w:name w:val="Heading 2 Char"/>
    <w:basedOn w:val="DefaultParagraphFont"/>
    <w:link w:val="Heading2"/>
    <w:uiPriority w:val="9"/>
    <w:semiHidden/>
    <w:rsid w:val="00114A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114A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14A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14A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14A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4A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4A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4A6D"/>
    <w:rPr>
      <w:rFonts w:eastAsiaTheme="majorEastAsia" w:cstheme="majorBidi"/>
      <w:color w:val="272727" w:themeColor="text1" w:themeTint="D8"/>
    </w:rPr>
  </w:style>
  <w:style w:type="character" w:customStyle="1" w:styleId="TitleChar">
    <w:name w:val="Title Char"/>
    <w:basedOn w:val="DefaultParagraphFont"/>
    <w:link w:val="Title"/>
    <w:uiPriority w:val="10"/>
    <w:rsid w:val="00114A6D"/>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114A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4A6D"/>
    <w:pPr>
      <w:spacing w:before="160"/>
      <w:jc w:val="center"/>
    </w:pPr>
    <w:rPr>
      <w:i/>
      <w:iCs/>
      <w:color w:val="404040" w:themeColor="text1" w:themeTint="BF"/>
    </w:rPr>
  </w:style>
  <w:style w:type="character" w:customStyle="1" w:styleId="QuoteChar">
    <w:name w:val="Quote Char"/>
    <w:basedOn w:val="DefaultParagraphFont"/>
    <w:link w:val="Quote"/>
    <w:uiPriority w:val="29"/>
    <w:rsid w:val="00114A6D"/>
    <w:rPr>
      <w:i/>
      <w:iCs/>
      <w:color w:val="404040" w:themeColor="text1" w:themeTint="BF"/>
    </w:rPr>
  </w:style>
  <w:style w:type="paragraph" w:styleId="ListParagraph">
    <w:name w:val="List Paragraph"/>
    <w:basedOn w:val="Normal"/>
    <w:uiPriority w:val="34"/>
    <w:qFormat/>
    <w:rsid w:val="00114A6D"/>
    <w:pPr>
      <w:ind w:left="720"/>
      <w:contextualSpacing/>
    </w:pPr>
  </w:style>
  <w:style w:type="character" w:styleId="IntenseEmphasis">
    <w:name w:val="Intense Emphasis"/>
    <w:basedOn w:val="DefaultParagraphFont"/>
    <w:uiPriority w:val="21"/>
    <w:qFormat/>
    <w:rsid w:val="00114A6D"/>
    <w:rPr>
      <w:i/>
      <w:iCs/>
      <w:color w:val="2F5496" w:themeColor="accent1" w:themeShade="BF"/>
    </w:rPr>
  </w:style>
  <w:style w:type="paragraph" w:styleId="IntenseQuote">
    <w:name w:val="Intense Quote"/>
    <w:basedOn w:val="Normal"/>
    <w:next w:val="Normal"/>
    <w:link w:val="IntenseQuoteChar"/>
    <w:uiPriority w:val="30"/>
    <w:qFormat/>
    <w:rsid w:val="00114A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14A6D"/>
    <w:rPr>
      <w:i/>
      <w:iCs/>
      <w:color w:val="2F5496" w:themeColor="accent1" w:themeShade="BF"/>
    </w:rPr>
  </w:style>
  <w:style w:type="character" w:styleId="IntenseReference">
    <w:name w:val="Intense Reference"/>
    <w:basedOn w:val="DefaultParagraphFont"/>
    <w:uiPriority w:val="32"/>
    <w:qFormat/>
    <w:rsid w:val="00114A6D"/>
    <w:rPr>
      <w:b/>
      <w:bCs/>
      <w:smallCaps/>
      <w:color w:val="2F5496" w:themeColor="accent1" w:themeShade="BF"/>
      <w:spacing w:val="5"/>
    </w:rPr>
  </w:style>
  <w:style w:type="paragraph" w:styleId="Header">
    <w:name w:val="header"/>
    <w:basedOn w:val="Normal"/>
    <w:link w:val="HeaderChar"/>
    <w:uiPriority w:val="99"/>
    <w:unhideWhenUsed/>
    <w:rsid w:val="00114A6D"/>
    <w:pPr>
      <w:tabs>
        <w:tab w:val="center" w:pos="4680"/>
        <w:tab w:val="right" w:pos="9360"/>
      </w:tabs>
    </w:pPr>
  </w:style>
  <w:style w:type="character" w:customStyle="1" w:styleId="HeaderChar">
    <w:name w:val="Header Char"/>
    <w:basedOn w:val="DefaultParagraphFont"/>
    <w:link w:val="Header"/>
    <w:uiPriority w:val="99"/>
    <w:rsid w:val="00114A6D"/>
    <w:rPr>
      <w:rFonts w:ascii="Calibri" w:eastAsia="Calibri" w:hAnsi="Calibri" w:cs="Times New Roman"/>
      <w:color w:val="000000"/>
      <w:kern w:val="0"/>
    </w:rPr>
  </w:style>
  <w:style w:type="paragraph" w:styleId="Footer">
    <w:name w:val="footer"/>
    <w:basedOn w:val="Normal"/>
    <w:link w:val="FooterChar"/>
    <w:uiPriority w:val="99"/>
    <w:unhideWhenUsed/>
    <w:rsid w:val="00114A6D"/>
    <w:pPr>
      <w:tabs>
        <w:tab w:val="center" w:pos="4680"/>
        <w:tab w:val="right" w:pos="9360"/>
      </w:tabs>
    </w:pPr>
  </w:style>
  <w:style w:type="character" w:customStyle="1" w:styleId="FooterChar">
    <w:name w:val="Footer Char"/>
    <w:basedOn w:val="DefaultParagraphFont"/>
    <w:link w:val="Footer"/>
    <w:uiPriority w:val="99"/>
    <w:rsid w:val="00114A6D"/>
    <w:rPr>
      <w:rFonts w:ascii="Calibri" w:eastAsia="Calibri" w:hAnsi="Calibri" w:cs="Times New Roman"/>
      <w:color w:val="000000"/>
      <w:kern w:val="0"/>
    </w:rPr>
  </w:style>
  <w:style w:type="table" w:styleId="TableGrid">
    <w:name w:val="Table Grid"/>
    <w:basedOn w:val="TableNormal"/>
    <w:uiPriority w:val="39"/>
    <w:rsid w:val="00114A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213CD5"/>
    <w:rPr>
      <w:color w:val="0000FF"/>
      <w:u w:val="single"/>
    </w:rPr>
  </w:style>
  <w:style w:type="character" w:customStyle="1" w:styleId="apple-converted-space">
    <w:name w:val="apple-converted-space"/>
    <w:rsid w:val="00213CD5"/>
  </w:style>
  <w:style w:type="paragraph" w:styleId="CommentText">
    <w:name w:val="annotation text"/>
    <w:basedOn w:val="Normal"/>
    <w:link w:val="CommentTextChar"/>
    <w:uiPriority w:val="99"/>
    <w:unhideWhenUsed/>
    <w:rsid w:val="008F1921"/>
    <w:pPr>
      <w:ind w:left="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8F1921"/>
    <w:rPr>
      <w:kern w:val="0"/>
      <w:sz w:val="20"/>
      <w:szCs w:val="20"/>
    </w:rPr>
  </w:style>
  <w:style w:type="paragraph" w:customStyle="1" w:styleId="Default">
    <w:name w:val="Default"/>
    <w:basedOn w:val="Normal"/>
    <w:rsid w:val="001B252C"/>
    <w:pPr>
      <w:ind w:left="0"/>
    </w:pPr>
    <w:rPr>
      <w:rFonts w:ascii="Arial" w:eastAsiaTheme="minorEastAsia" w:hAnsi="Arial" w:cs="Arial"/>
      <w:color w:val="000000" w:themeColor="text1"/>
      <w:sz w:val="24"/>
      <w:szCs w:val="24"/>
    </w:rPr>
  </w:style>
  <w:style w:type="character" w:styleId="UnresolvedMention">
    <w:name w:val="Unresolved Mention"/>
    <w:basedOn w:val="DefaultParagraphFont"/>
    <w:uiPriority w:val="99"/>
    <w:semiHidden/>
    <w:unhideWhenUsed/>
    <w:rsid w:val="005E7A39"/>
    <w:rPr>
      <w:color w:val="605E5C"/>
      <w:shd w:val="clear" w:color="auto" w:fill="E1DFDD"/>
    </w:r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90443A"/>
    <w:rPr>
      <w:color w:val="2E07BF" w:themeColor="followedHyperlink"/>
      <w:u w:val="single"/>
    </w:rPr>
  </w:style>
  <w:style w:type="paragraph" w:customStyle="1" w:styleId="Style1">
    <w:name w:val="Style1"/>
    <w:basedOn w:val="Heading1"/>
    <w:link w:val="Style1Char"/>
    <w:autoRedefine/>
    <w:qFormat/>
    <w:rsid w:val="00BD5244"/>
    <w:rPr>
      <w:b w:val="0"/>
      <w:bCs/>
      <w:color w:val="auto"/>
      <w:sz w:val="24"/>
    </w:rPr>
  </w:style>
  <w:style w:type="character" w:customStyle="1" w:styleId="Style1Char">
    <w:name w:val="Style1 Char"/>
    <w:basedOn w:val="Heading1Char"/>
    <w:link w:val="Style1"/>
    <w:rsid w:val="00BD5244"/>
    <w:rPr>
      <w:b w:val="0"/>
      <w:bCs/>
      <w:color w:val="0D0D0D" w:themeColor="text1" w:themeTint="F2"/>
      <w:sz w:val="24"/>
      <w:szCs w:val="40"/>
    </w:rPr>
  </w:style>
  <w:style w:type="paragraph" w:styleId="TOCHeading">
    <w:name w:val="TOC Heading"/>
    <w:basedOn w:val="Heading1"/>
    <w:next w:val="Normal"/>
    <w:uiPriority w:val="39"/>
    <w:unhideWhenUsed/>
    <w:qFormat/>
    <w:rsid w:val="00C90254"/>
    <w:pPr>
      <w:spacing w:before="240" w:after="0" w:line="259" w:lineRule="auto"/>
      <w:outlineLvl w:val="9"/>
    </w:pPr>
    <w:rPr>
      <w:rFonts w:asciiTheme="majorHAnsi" w:eastAsiaTheme="majorEastAsia" w:hAnsiTheme="majorHAnsi" w:cstheme="majorBidi"/>
      <w:b w:val="0"/>
      <w:color w:val="2F5496" w:themeColor="accent1" w:themeShade="BF"/>
      <w:sz w:val="32"/>
      <w:szCs w:val="32"/>
      <w:lang w:val="en-US"/>
    </w:rPr>
  </w:style>
  <w:style w:type="paragraph" w:styleId="TOC1">
    <w:name w:val="toc 1"/>
    <w:basedOn w:val="Normal"/>
    <w:next w:val="Normal"/>
    <w:autoRedefine/>
    <w:uiPriority w:val="39"/>
    <w:unhideWhenUsed/>
    <w:rsid w:val="00625B63"/>
    <w:pPr>
      <w:tabs>
        <w:tab w:val="right" w:leader="dot" w:pos="4742"/>
      </w:tabs>
      <w:spacing w:after="60"/>
      <w:ind w:left="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sp.nj.tcnj@gmail.com" TargetMode="External"/><Relationship Id="rId18" Type="http://schemas.openxmlformats.org/officeDocument/2006/relationships/hyperlink" Target="mailto:YGavrylyuk@caunj.org" TargetMode="Externa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mailto:sspnj@shorecte.com" TargetMode="External"/><Relationship Id="rId2" Type="http://schemas.openxmlformats.org/officeDocument/2006/relationships/customXml" Target="../customXml/item2.xml"/><Relationship Id="rId16" Type="http://schemas.openxmlformats.org/officeDocument/2006/relationships/hyperlink" Target="mailto:sspnj@ShoreCTE.com" TargetMode="External"/><Relationship Id="rId20" Type="http://schemas.openxmlformats.org/officeDocument/2006/relationships/hyperlink" Target="mailto:dbcannj@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www.hhs.gov/hipaa/index.html"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mailto:sspnj@ShoreCTE.com"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mailto:sspnj@ShoreCTE.com"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2E07BF"/>
      </a:hlink>
      <a:folHlink>
        <a:srgbClr val="2E07B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9fc88jFsC5fUKQPQuFBEPdYY+w==">CgMxLjAaJwoBMBIiCiAIBCocCgtBQUFCd25OTkxFWRAIGgtBQUFCd25OTkxFWRonCgExEiIKIAgEKhwKC0FBQUJ3bk5OTEVnEAgaC0FBQUJ3bk5OTEVnGicKATISIgogCAQqHAoLQUFBQnduTk5MR2MQCBoLQUFBQnduTk5MR2MaJwoBMxIiCiAIBCocCgtBQUFCd25OTkxHYxAIGgtBQUFCd25OTkxIQRonCgE0EiIKIAgEKhwKC0FBQUJ3bk5OTEdjEAgaC0FBQUJ3dTZ3OHYwGicKATUSIgogCAQqHAoLQUFBQnduTk5MR2MQCBoLQUFBQnd1Nnc4eWcaJwoBNhIiCiAIBCocCgtBQUFCd25OTkxJURAIGgtBQUFCd25OTkxJURonCgE3EiIKIAgEKhwKC0FBQUJ3dTZ3OHZvEAgaC0FBQUJ3dTZ3OHZvGicKATgSIgogCAQqHAoLQUFBQnduTk5MSXcQCBoLQUFBQnduTk5MSXcaJwoBORIiCiAIBCocCgtBQUFCd25OTkxJMBAIGgtBQUFCd25OTkxJMBooCgIxMBIiCiAIBCocCgtBQUFCd25OTkxJOBAIGgtBQUFCd25OTkxJOBooCgIxMRIiCiAIBCocCgtBQUFCd25OTkxJOBAIGgtBQUFCd3U2dzh2NBooCgIxMhIiCiAIBCocCgtBQUFCd25OTkxJOBAIGgtBQUFCd3Y0bnJ4TRooCgIxMxIiCiAIBCocCgtBQUFCd25OTkxKTRAIGgtBQUFCd25OTkxKTRooCgIxNBIiCiAIBCocCgtBQUFCd25OTkxKTRAIGgtBQUFCd3U2dzh3ZxooCgIxNRIiCiAIBCocCgtBQUFCd25OTkxKTRAIGgtBQUFCd3Y0bnJ5dyL+AgoLQUFBQnd1Nnc4dm8SzAIKC0FBQUJ3dTZ3OHZvEgtBQUFCd3U2dzh2bxpNCgl0ZXh0L2h0bWwSQENhbiBkZWFmYmxpbmQgcGVvcGxlIGFjY2VwdCBnaWZ0cyBmcm9tIFNTUHMgKGJpcnRoZGF5LCBob2xpZGF5KT8iTgoKdGV4dC9wbGFpbhJAQ2FuIGRlYWZibGluZCBwZW9wbGUgYWNjZXB0IGdpZnRzIGZyb20gU1NQcyAoYmlydGhkYXksIGhvbGlkYXkpPyobIhUxMTIxOTkzMjY5NDYxNDI0OTY0ODIoADgAMJSjjuerMziUo47nqzNaDDgwN282MW5pcjU1MHICIAB4AJoBBggAEAAYAKoBQhJAQ2FuIGRlYWZibGluZCBwZW9wbGUgYWNjZXB0IGdpZnRzIGZyb20gU1NQcyAoYmlydGhkYXksIGhvbGlkYXkpP7ABALgBABiUo47nqzMglKOO56szMABCEGtpeC5oNGdxZmZrZW10OTMisAgKC0FBQUJ3bk5OTElREv4HCgtBQUFCd25OTkxJURILQUFBQnduTk5MSVEa7AEKCXRleHQvaHRtbBLeAU91ciBnb2FsIGlzIGZvciB1cyB0byByZWltYnVyc2Ugb25lIHRpbWUsIGFuZCBsaW1pdCB0aGUgYW1vdW50IG9mIHRpbWVzIHRoZXkgaGF2ZSB0byBnbyBiYWNrIGJ5IGNvbnN0YW50bHkgcnVubmluZyBjaGVja3MgKHRoYXQgd2UgcGF5IGZvcikgdG8gZmxhZyB1cyB3aGVuIHNvbWVib2R5IGNvbW1pdHMgYSBjcmltZS4gV2XigJlyZSBzdGlsbCB0cnlpbmcgdG8gZmlndXJlIHRoYXQgb3V0LiLtAQoKdGV4dC9wbGFpbhLeAU91ciBnb2FsIGlzIGZvciB1cyB0byByZWltYnVyc2Ugb25lIHRpbWUsIGFuZCBsaW1pdCB0aGUgYW1vdW50IG9mIHRpbWVzIHRoZXkgaGF2ZSB0byBnbyBiYWNrIGJ5IGNvbnN0YW50bHkgcnVubmluZyBjaGVja3MgKHRoYXQgd2UgcGF5IGZvcikgdG8gZmxhZyB1cyB3aGVuIHNvbWVib2R5IGNvbW1pdHMgYSBjcmltZS4gV2XigJlyZSBzdGlsbCB0cnlpbmcgdG8gZmlndXJlIHRoYXQgb3V0LiobIhUxMDg1MTA1MTg0MTk5NjI4NzgyMDgoADgAMPGe6I2rMzjxnuiNqzNK0AEKCnRleHQvcGxhaW4SwQFUaGUgZmVlIGZvciBmaW5nZXJwcmludGluZyB3aWxsIGJlIHJlaW1idXJzZWQgdXBvbiBzYXRpc2ZhY3RvcnkgY29tcGxldGlvbiBvZiB0aGUgU1NQTkogdHJhaW5pbmcgcHJvZ3JhbSBhbmQgdGhyZWUgU1NQIGFzc2lnbm1lbnRzOyAoS0VFUD8pc3Vic2VxdWVudCBmZWVzIHdpbGwgYmUgdGhlIHJlc3BvbnNpYmlsaXR5IG9mIHRoZSBTU1AuWgtndXk1YjI5Zjd2b3ICIAB4AJoBBggAEAAYAKoB4QES3gFPdXIgZ29hbCBpcyBmb3IgdXMgdG8gcmVpbWJ1cnNlIG9uZSB0aW1lLCBhbmQgbGltaXQgdGhlIGFtb3VudCBvZiB0aW1lcyB0aGV5IGhhdmUgdG8gZ28gYmFjayBieSBjb25zdGFudGx5IHJ1bm5pbmcgY2hlY2tzICh0aGF0IHdlIHBheSBmb3IpIHRvIGZsYWcgdXMgd2hlbiBzb21lYm9keSBjb21taXRzIGEgY3JpbWUuIFdl4oCZcmUgc3RpbGwgdHJ5aW5nIHRvIGZpZ3VyZSB0aGF0IG91dC6wAQC4AQAY8Z7ojaszIPGe6I2rMzAAQhBraXgueHRiNndtaHNrdzY4ItcBCgtBQUFCd25OTkxJMBKlAQoLQUFBQnduTk5MSTASC0FBQUJ3bk5OTEkwGg8KCXRleHQvaHRtbBICMjUiEAoKdGV4dC9wbGFpbhICMjUqGyIVMTA4NTEwNTE4NDE5OTYyODc4MjA4KAA4ADDktvCNqzM45LbwjaszShEKCnRleHQvcGxhaW4SAzEwMFoMa3BkMjd5dThjdnpjcgIgAHgAmgEGCAAQABgAqgEEEgIyNbABALgBABjktvCNqzMg5LbwjaszMABCEGtpeC5lbnJoZXM5aDg1YWEiygQKC0FBQUJ3bk5OTEVZEpgECgtBQUFCd25OTkxFWRILQUFBQnduTk5MRVkaVgoJdGV4dC9odG1sEklXZSBsaWtlIHRoZSBEQiBDQU4gdmVyc2lvbiBvZiB0aGlzLiBUaGlzIHdpbGwgbGltaXQgbGlhYmlsaXR5IG9uIG91ciBlbmQuIlcKCnRleHQvcGxhaW4SSVdlIGxpa2UgdGhlIERCIENBTiB2ZXJzaW9uIG9mIHRoaXMuIFRoaXMgd2lsbCBsaW1pdCBsaWFiaWxpdHkgb24gb3VyIGVuZC4qGyIVMTA4NTEwNTE4NDE5OTYyODc4MjA4KAA4ADClzduMqzM4pc3bjKszSq4BCgp0ZXh0L3BsYWluEp8BT2ZmZXIgYW4gb3BpbmlvbiwgdW5sZXNzIGl0IGlzIHJlcXVlc3RlZCBieSB0aGUgZGVhZmJsaW5kIHBlcnNvbiBPUiBEQiBDQU4gTkrigJlzIFBPTElDWTogT2ZmZXIgYW4gb3BpbmlvbiBvciBtYWtlIGEgZGVjaXNpb24gb24gYmVoYWxmIG9mIHRoZSBkZWFmYmxpbmQgcGVyc29uWgxpYzhvaHdpZmlsbG1yAiAAeACaAQYIABAAGACqAUsSSVdlIGxpa2UgdGhlIERCIENBTiB2ZXJzaW9uIG9mIHRoaXMuIFRoaXMgd2lsbCBsaW1pdCBsaWFiaWxpdHkgb24gb3VyIGVuZC6wAQC4AQAYpc3bjKszIKXN24yrMzAAQhBraXguMTR1eWIyamNyNWoyIt4ZCgtBQUFCd25OTkxKTRKsGQoLQUFBQnduTk5MSk0SC0FBQUJ3bk5OTEpNGqkBCgl0ZXh0L2h0bWwSmwFXZSBhZ3JlZSwgc28gaXQgc2hvdWxkIGJlIGFzIGZvbGxvd3M6PGJyPjMgcHJvZmVzc2lvbmFsIGRldmVsb3BtZW50IHdvcmtzaG9wcyAoZWl0aGVyIHByb3ZpZGVkIGJ5IFNTUE5KIG9yIG90aGVyIHNvdXJjZXMpPGJyPjIgY29tbXVuaXR5IGludGVncmF0aW9uIGV2ZW50cyKkAQoKdGV4dC9wbGFpbhKVAVdlIGFncmVlLCBzbyBpdCBzaG91bGQgYmUgYXMgZm9sbG93czoKMyBwcm9mZXNzaW9uYWwgZGV2ZWxvcG1lbnQgd29ya3Nob3BzIChlaXRoZXIgcHJvdmlkZWQgYnkgU1NQTkogb3Igb3RoZXIgc291cmNlcykKMiBjb21tdW5pdHkgaW50ZWdyYXRpb24gZXZlbnRzKhsiFTEwODUxMDUxODQxOTk2Mjg3ODIwOCgAOAAwlZeBjqszON+Olu6rM0LgEQoLQUFBQnd1Nnc4d2cSC0FBQUJ3bk5OTEpNGtgFCgl0ZXh0L2h0bWwSygVXaGlsZSBJIGhhdmUgbm8gZG91YnQgdGhhdCB3ZSYjMzk7bGwgcHJvdmlkZSBpbmZvcm1hdGl2ZSB3b3Jrc2hvcHMgYW5kIHRyYWluaW5ncywgdGhlIFNTUHMgbmVlZCB0byBnbyBvdXRzaWRlIG91ciBidWJibGUuIENvbW11bml0eSBldmVudHMgdHJhZGl0aW9uYWxseSBoYXZlIHRoZcKgIFNTUHMgc3dpdGNoaW5nIGFmdGVyIGFib3V0IDQ1IG1pbnMgc28gdGhleSBnZXQgdGhlIG9wcG9ydHVuaXR5IHRvIHdvcmsgd2l0aCBkaWZmZXJlbnQgcGVvcGxlOyB3aWxsIHRoZXkgYmUgcGFpZCBmb3IgY29tbXVuaXR5IGV2ZW50cz8gSWluIHRoZSBwYXN0LCB0aGV5IHdlcmUuKTxicj48YnI+U3VnZ2VzdGVkIFJFV1JJVEU6wqA8YnI+PGJyPldpdGhpbiBhIDIteWVhciBwZXJpb2QsIFNTUHMgbXVzdCBhbHNvIHBhcnRpY2lwYXRlIGluIGF0IGxlYXN0IHRocmVlIGFwcHJvdmVkIHdvcmtzaG9wcywgc2VtaW5hcnMsIGNvbmZlcmVuY2VzLCByZXRyZWF0cy9jYW1wcywgY2x1YnMgYW5kL29yIHZvbHVudGVlciBvcHBvcnR1bml0aWVzIHdpdGhpbiB0aGUgZmllbGQgb2Ygc2Vuc29yeSBkaXNhYmlsaXRpZXMvaHVtYW4gc2VydmljZXMvIGNvbW11bmljYXRpb24sIHdpdGggbm8gbW9yZSB0aGFuIG9uZSBob3N0ZWQgYnkgU1NQTkosIGFuZCB0d28gY29tbXVuaXR5IGV2ZW50cyAoZm9yIHdoaWNoIHRoZXkgcmVjZWl2ZSBjb21wZW5zYXRpb24pIGhvc3RlZCBieSBTU1BOSi4iyQUKCnRleHQvcGxhaW4SugVXaGlsZSBJIGhhdmUgbm8gZG91YnQgdGhhdCB3ZSdsbCBwcm92aWRlIGluZm9ybWF0aXZlIHdvcmtzaG9wcyBhbmQgdHJhaW5pbmdzLCB0aGUgU1NQcyBuZWVkIHRvIGdvIG91dHNpZGUgb3VyIGJ1YmJsZS4gQ29tbXVuaXR5IGV2ZW50cyB0cmFkaXRpb25hbGx5IGhhdmUgdGhlwqAgU1NQcyBzd2l0Y2hpbmcgYWZ0ZXIgYWJvdXQgNDUgbWlucyBzbyB0aGV5IGdldCB0aGUgb3Bwb3J0dW5pdHkgdG8gd29yayB3aXRoIGRpZmZlcmVudCBwZW9wbGU7IHdpbGwgdGhleSBiZSBwYWlkIGZvciBjb21tdW5pdHkgZXZlbnRzPyBJaW4gdGhlIHBhc3QsIHRoZXkgd2VyZS4pCgpTdWdnZXN0ZWQgUkVXUklURTrCoAoKV2l0aGluIGEgMi15ZWFyIHBlcmlvZCwgU1NQcyBtdXN0IGFsc28gcGFydGljaXBhdGUgaW4gYXQgbGVhc3QgdGhyZWUgYXBwcm92ZWQgd29ya3Nob3BzLCBzZW1pbmFycywgY29uZmVyZW5jZXMsIHJldHJlYXRzL2NhbXBzLCBjbHVicyBhbmQvb3Igdm9sdW50ZWVyIG9wcG9ydHVuaXRpZXMgd2l0aGluIHRoZSBmaWVsZCBvZiBzZW5zb3J5IGRpc2FiaWxpdGllcy9odW1hbiBzZXJ2aWNlcy8gY29tbXVuaWNhdGlvbiwgd2l0aCBubyBtb3JlIHRoYW4gb25lIGhvc3RlZCBieSBTU1BOSiwgYW5kIHR3byBjb21tdW5pdHkgZXZlbnRzIChmb3Igd2hpY2ggdGhleSByZWNlaXZlIGNvbXBlbnNhdGlvbikgaG9zdGVkIGJ5IFNTUE5KLiobIhUxMTIxOTkzMjY5NDYxNDI0OTY0ODIoADgAMKzOpuerMziszqbnqzNaDDVzbXhyeXNjd3hpOXICIAB4AJoBBggAEAAYAKoBzQUSygVXaGlsZSBJIGhhdmUgbm8gZG91YnQgdGhhdCB3ZSYjMzk7bGwgcHJvdmlkZSBpbmZvcm1hdGl2ZSB3b3Jrc2hvcHMgYW5kIHRyYWluaW5ncywgdGhlIFNTUHMgbmVlZCB0byBnbyBvdXRzaWRlIG91ciBidWJibGUuIENvbW11bml0eSBldmVudHMgdHJhZGl0aW9uYWxseSBoYXZlIHRoZcKgIFNTUHMgc3dpdGNoaW5nIGFmdGVyIGFib3V0IDQ1IG1pbnMgc28gdGhleSBnZXQgdGhlIG9wcG9ydHVuaXR5IHRvIHdvcmsgd2l0aCBkaWZmZXJlbnQgcGVvcGxlOyB3aWxsIHRoZXkgYmUgcGFpZCBmb3IgY29tbXVuaXR5IGV2ZW50cz8gSWluIHRoZSBwYXN0LCB0aGV5IHdlcmUuKTxicj48YnI+U3VnZ2VzdGVkIFJFV1JJVEU6wqA8YnI+PGJyPldpdGhpbiBhIDIteWVhciBwZXJpb2QsIFNTUHMgbXVzdCBhbHNvIHBhcnRpY2lwYXRlIGluIGF0IGxlYXN0IHRocmVlIGFwcHJvdmVkIHdvcmtzaG9wcywgc2VtaW5hcnMsIGNvbmZlcmVuY2VzLCByZXRyZWF0cy9jYW1wcywgY2x1YnMgYW5kL29yIHZvbHVudGVlciBvcHBvcnR1bml0aWVzIHdpdGhpbiB0aGUgZmllbGQgb2Ygc2Vuc29yeSBkaXNhYmlsaXRpZXMvaHVtYW4gc2VydmljZXMvIGNvbW11bmljYXRpb24sIHdpdGggbm8gbW9yZSB0aGFuIG9uZSBob3N0ZWQgYnkgU1NQTkosIGFuZCB0d28gY29tbXVuaXR5IGV2ZW50cyAoZm9yIHdoaWNoIHRoZXkgcmVjZWl2ZSBjb21wZW5zYXRpb24pIGhvc3RlZCBieSBTU1BOSi6wAQC4AQBCsQIKC0FBQUJ3djRucnl3EgtBQUFCd25OTkxKTRpGCgl0ZXh0L2h0bWwSOUdyZWF0IElkZWEsIGl0IGlzIGdyZWF0IHRvIGV4cGVyaWVuY2XCoGRpZmZlcmVudMKgZXZlbnRzLiJHCgp0ZXh0L3BsYWluEjlHcmVhdCBJZGVhLCBpdCBpcyBncmVhdCB0byBleHBlcmllbmNlwqBkaWZmZXJlbnTCoGV2ZW50cy4qGyIVMTA4NTEwNTE4NDE5OTYyODc4MjA4KAA4ADDfjpbuqzM4346W7qszWgx3aHAwbXdzb2Vwa25yAiAAeACaAQYIABAAGACqATsSOUdyZWF0IElkZWEsIGl0IGlzIGdyZWF0IHRvIGV4cGVyaWVuY2XCoGRpZmZlcmVudMKgZXZlbnRzLko2Cgp0ZXh0L3BsYWluEih3aXRoIG5vIG1vcmUgdGhhbiB0aHJlZSBob3N0ZWQgYnkgU1NQTkouWgx0bTRpbnozYmhnbzFyAiAAeACaAQYIABAAGACqAZ4BEpsBV2UgYWdyZWUsIHNvIGl0IHNob3VsZCBiZSBhcyBmb2xsb3dzOjxicj4zIHByb2Zlc3Npb25hbCBkZXZlbG9wbWVudCB3b3Jrc2hvcHMgKGVpdGhlciBwcm92aWRlZCBieSBTU1BOSiBvciBvdGhlciBzb3VyY2VzKTxicj4yIGNvbW11bml0eSBpbnRlZ3JhdGlvbiBldmVudHOwAQC4AQAYlZeBjqszIN+Olu6rMzAAQhBraXguazRxd24waGIxengxIp8ECgtBQUFCd25OTkxFZxLtAwoLQUFBQnduTk5MRWcSC0FBQUJ3bk5OTEVnGiYKCXRleHQvaHRtbBIZV2UgbGlrZSBhbmQgYXBwcm92ZSB0aGlzISInCgp0ZXh0L3BsYWluEhlXZSBsaWtlIGFuZCBhcHByb3ZlIHRoaXMhKhsiFTEwODUxMDUxODQxOTk2Mjg3ODIwOCgAOAAwgub5jKszOILm+YyrM0qTAgoKdGV4dC9wbGFpbhKEAlRoZSBkZWFmYmxpbmQgcGVyc29uIG11c3QgcGF5IGZvciB0cmFuc3BvcnRhdGlvbiBhbmQgYWN0aXZpdHktcmVsYXRlZCBjb3N0cyBmb3IgdGhlbXNlbHZlcyBhbmQgdGhlIFNTUC4gVGhpcyBjYW4gaW5jbHVkZSBhZG1pc3Npb24gZmVlcyBhbmQgcHVibGljL3NoYXJlZCByaWRlIHRyYW5zcG9ydGF0aW9uIGZlZXMuClRoZSBTU1AgaXMgcmVzcG9uc2libGUgZm9yIHRoZWlyIG93biBmb29kL3JlZnJlc2htZW50IGNvc3RzIHdoaWxlIG9uIGFzc2lnbm1lbnQuWgxvNXJrdnYyNDNxbmtyAiAAeACaAQYIABAAGACqARsSGVdlIGxpa2UgYW5kIGFwcHJvdmUgdGhpcyGwAQC4AQAYgub5jKszIILm+YyrMzAAQhBraXguN3U3NXZjaGlsMDF1IuUZCgtBQUFCd25OTkxJOBKzGQoLQUFBQnduTk5MSTgSC0FBQUJ3bk5OTEk4GqYBCgl0ZXh0L2h0bWwSmAFBZGQgbWF5YmUgOiBEQkkgbXVzdCBiZSByZXNwb25zaWJsZSBmb3IgZmluZGluZyBhIHN1cHBvcnQgcGVyc29uIChmYW1pbHkgbWVtYmVyLCBjYXJlZ2l2ZXIsIGZyaWVuZCkgdG8gcmVsaWV2ZSB0aGUgU1NQIHdpdGhpbiAyNCBob3VycyBvZiBob3NwaXRhbCBzdGF5KSKnAQoKdGV4dC9wbGFpbhKYAUFkZCBtYXliZSA6IERCSSBtdXN0IGJlIHJlc3BvbnNpYmxlIGZvciBmaW5kaW5nIGEgc3VwcG9ydCBwZXJzb24gKGZhbWlseSBtZW1iZXIsIGNhcmVnaXZlciwgZnJpZW5kKSB0byByZWxpZXZlIHRoZSBTU1Agd2l0aGluIDI0IGhvdXJzIG9mIGhvc3BpdGFsIHN0YXkpKhsiFTEwODUxMDUxODQxOTk2Mjg3ODIwOCgAOAAwqpz1jaszOI7mqe2rM0LqAgoLQUFBQnd1Nnc4djQSC0FBQUJ3bk5OTEk4GlcKCXRleHQvaHRtbBJKVXNlIHRoZSBSRVdSSVRFIG9yIHRoZSBvcmlnaW5hbD8gQ0JWSSBvcmlnaW5hbGx5IGdhdmUgdGhlIDEwMCBob3VycyAtIFBhdD8iWAoKdGV4dC9wbGFpbhJKVXNlIHRoZSBSRVdSSVRFIG9yIHRoZSBvcmlnaW5hbD8gQ0JWSSBvcmlnaW5hbGx5IGdhdmUgdGhlIDEwMCBob3VycyAtIFBhdD8qGyIVMTEyMTk5MzI2OTQ2MTQyNDk2NDgyKAA4ADDiz5nnqzM44s+Z56szWgw4d2piMHM2bWUxamRyAiAAeACaAQYIABAAGACqAUwSSlVzZSB0aGUgUkVXUklURSBvciB0aGUgb3JpZ2luYWw/IENCVkkgb3JpZ2luYWxseSBnYXZlIHRoZSAxMDAgaG91cnMgLSBQYXQ/sAEAuAEAQtARCgtBQUFCd3Y0bnJ4TRILQUFBQnduTk5MSTgaggYKCXRleHQvaHRtbBL0BUA8YSBocmVmPSJtYWlsdG86a2F0aGVyaW5lZ2FicnlAZ21haWwuY29tIiB0YXJnZXQ9Il9ibGFuayI+a2F0aGVyaW5lZ2FicnlAZ21haWwuY29tPC9hPiwgQDxhIGhyZWY9Im1haWx0bzprcmlzdGVuLnNoYXJwbGVzc0BnbWFpbC5jb20iIHRhcmdldD0iX2JsYW5rIj5rcmlzdGVuLnNoYXJwbGVzc0BnbWFpbC5jb208L2E+IDxicj5Ib3cgZG9lcyB0aGlzIHNvdW5kPGJyPjxicj5QbGVhc2Ugbm90ZSB0aGUgZm9sbG93aW5nOjxicj5VbnNjaGVkdWxlZCBob3VycyBpbiB5b3VyIG1vbnRobHkgYWNjb3VudCB3aWxsIGJlIHVzZWQgZmlyc3QuPGJyPjxicj5JZiB5b3VyIGltbWVkaWF0ZSBuZWVkIGZvciBTU1Agc2VydmljZSBpcyBleHBlY3RlZCB0byBleGNlZWQgMjUgaG91cnMgZm9yIGEgc2luZ2xlIGV2ZW50LCBwbGVhc2UgY29udGFjdCB5b3VyIENCVkkgY291bnNlbG9yLiBUaGlzIHdpbGwgZW5zdXJlIHRoZSBob3VycyBhcmUgYWxsb2NhdGVkIGFwcHJvcHJpYXRlbHkgYW5kIHRoYXQgYWxsIHJlbGV2YW50IHJlc291cmNlcyBhcmUgY29uc2lkZXJlZC48YnI+PGJyPklmIHlvdXIgdG90YWwgdXNhZ2Ugb2YgZW1lcmdlbmN5IGhvdXJzIGJlY29tZXMgZXh0ZW5zaXZlIG92ZXIgdGhlIGNvdXJzZSBvZiB0aGUgeWVhciwgcGxlYXNlIGNvbnRhY3QgeW91ciBDQlZJIGNvdW5zZWxvcjsgdGhlcmUgbWF5IGJlIGEgbW9yZSBhcHByb3ByaWF0ZSwgbG9uZy10ZXJtIHByb2dyYW0gdGhhdCB3b3VsZCBiZXR0ZXIgbWVldCB5b3VyIG5lZWRzLiLsBAoKdGV4dC9wbGFpbhLdBEBrYXRoZXJpbmVnYWJyeUBnbWFpbC5jb20sIEBrcmlzdGVuLnNoYXJwbGVzc0BnbWFpbC5jb20gCkhvdyBkb2VzIHRoaXMgc291bmQKClBsZWFzZSBub3RlIHRoZSBmb2xsb3dpbmc6ClVuc2NoZWR1bGVkIGhvdXJzIGluIHlvdXIgbW9udGhseSBhY2NvdW50IHdpbGwgYmUgdXNlZCBmaXJzdC4KCklmIHlvdXIgaW1tZWRpYXRlIG5lZWQgZm9yIFNTUCBzZXJ2aWNlIGlzIGV4cGVjdGVkIHRvIGV4Y2VlZCAyNSBob3VycyBmb3IgYSBzaW5nbGUgZXZlbnQsIHBsZWFzZSBjb250YWN0IHlvdXIgQ0JWSSBjb3Vuc2Vsb3IuIFRoaXMgd2lsbCBlbnN1cmUgdGhlIGhvdXJzIGFyZSBhbGxvY2F0ZWQgYXBwcm9wcmlhdGVseSBhbmQgdGhhdCBhbGwgcmVsZXZhbnQgcmVzb3VyY2VzIGFyZSBjb25zaWRlcmVkLgoKSWYgeW91ciB0b3RhbCB1c2FnZSBvZiBlbWVyZ2VuY3kgaG91cnMgYmVjb21lcyBleHRlbnNpdmUgb3ZlciB0aGUgY291cnNlIG9mIHRoZSB5ZWFyLCBwbGVhc2UgY29udGFjdCB5b3VyIENCVkkgY291bnNlbG9yOyB0aGVyZSBtYXkgYmUgYSBtb3JlIGFwcHJvcHJpYXRlLCBsb25nLXRlcm0gcHJvZ3JhbSB0aGF0IHdvdWxkIGJldHRlciBtZWV0IHlvdXIgbmVlZHMuKhsiFTEwODUxMDUxODQxOTk2Mjg3ODIwOCgAOAAwjuap7aszOI7mqe2rM1oLdHUxZ2NvanQ1cGZyAiAAeACaAQYIABAAGACqAfcFEvQFQDxhIGhyZWY9Im1haWx0bzprYXRoZXJpbmVnYWJyeUBnbWFpbC5jb20iIHRhcmdldD0iX2JsYW5rIj5rYXRoZXJpbmVnYWJyeUBnbWFpbC5jb208L2E+LCBAPGEgaHJlZj0ibWFpbHRvOmtyaXN0ZW4uc2hhcnBsZXNzQGdtYWlsLmNvbSIgdGFyZ2V0PSJfYmxhbmsiPmtyaXN0ZW4uc2hhcnBsZXNzQGdtYWlsLmNvbTwvYT4gPGJyPkhvdyBkb2VzIHRoaXMgc291bmQ8YnI+PGJyPlBsZWFzZSBub3RlIHRoZSBmb2xsb3dpbmc6PGJyPlVuc2NoZWR1bGVkIGhvdXJzIGluIHlvdXIgbW9udGhseSBhY2NvdW50IHdpbGwgYmUgdXNlZCBmaXJzdC48YnI+PGJyPklmIHlvdXIgaW1tZWRpYXRlIG5lZWQgZm9yIFNTUCBzZXJ2aWNlIGlzIGV4cGVjdGVkIHRvIGV4Y2VlZCAyNSBob3VycyBmb3IgYSBzaW5nbGUgZXZlbnQsIHBsZWFzZSBjb250YWN0IHlvdXIgQ0JWSSBjb3Vuc2Vsb3IuIFRoaXMgd2lsbCBlbnN1cmUgdGhlIGhvdXJzIGFyZSBhbGxvY2F0ZWQgYXBwcm9wcmlhdGVseSBhbmQgdGhhdCBhbGwgcmVsZXZhbnQgcmVzb3VyY2VzIGFyZSBjb25zaWRlcmVkLjxicj48YnI+SWYgeW91ciB0b3RhbCB1c2FnZSBvZiBlbWVyZ2VuY3kgaG91cnMgYmVjb21lcyBleHRlbnNpdmUgb3ZlciB0aGUgY291cnNlIG9mIHRoZSB5ZWFyLCBwbGVhc2UgY29udGFjdCB5b3VyIENCVkkgY291bnNlbG9yOyB0aGVyZSBtYXkgYmUgYSBtb3JlIGFwcHJvcHJpYXRlLCBsb25nLXRlcm0gcHJvZ3JhbSB0aGF0IHdvdWxkIGJldHRlciBtZWV0IHlvdXIgbmVlZHMuShcKCnRleHQvcGxhaW4SCUZvbGxvdy11cFoMbjNwcXJlZmE2dDhycgIgAHgAmgEGCAAQABgAqgGbARKYAUFkZCBtYXliZSA6IERCSSBtdXN0IGJlIHJlc3BvbnNpYmxlIGZvciBmaW5kaW5nIGEgc3VwcG9ydCBwZXJzb24gKGZhbWlseSBtZW1iZXIsIGNhcmVnaXZlciwgZnJpZW5kKSB0byByZWxpZXZlIHRoZSBTU1Agd2l0aGluIDI0IGhvdXJzIG9mIGhvc3BpdGFsIHN0YXkpsAEAuAEAGKqc9Y2rMyCO5qntqzMwAEIQa2l4LmtrZHVranEwNjZpZCKxAgoLQUFBQnduTk5MSXcS/wEKC0FBQUJ3bk5OTEl3EgtBQUFCd25OTkxJdxotCgl0ZXh0L2h0bWwSIEkgd291bGQgcmVkdWNlIHRoaXMgdG8gbWF5YmUgMjU/Ii4KCnRleHQvcGxhaW4SIEkgd291bGQgcmVkdWNlIHRoaXMgdG8gbWF5YmUgMjU/KhsiFTEwODUxMDUxODQxOTk2Mjg3ODIwOCgAOAAw3YHwjaszON2B8I2rM0oRCgp0ZXh0L3BsYWluEgMxMDBaDGN6bDJ6ZGI4aWpuY3ICIAB4AJoBBggAEAAYAKoBIhIgSSB3b3VsZCByZWR1Y2UgdGhpcyB0byBtYXliZSAyNT+wAQC4AQAY3YHwjaszIN2B8I2rMzAAQhBraXguYXQ5am5najZpd2l6IoQJCgtBQUFCd25OTkxHYxLSCAoLQUFBQnduTk5MR2MSC0FBQUJ3bk5OTEdjGlwKCXRleHQvaHRtbBJPTG9va3MgZ29vZCAtIMKgd2hvIHdvdWxkIGJlIHJlc3BvbnNpYmxlIGZvciB0aGlzPyBDQlZJPyBZb3U/IFVzPyBBIGNvbWJpbmF0aW9uPyJdCgp0ZXh0L3BsYWluEk9Mb29rcyBnb29kIC0gwqB3aG8gd291bGQgYmUgcmVzcG9uc2libGUgZm9yIHRoaXM/IENCVkk/IFlvdT8gVXM/IEEgY29tYmluYXRpb24/KhsiFTEwODUxMDUxODQxOTk2Mjg3ODIwOCgAOAAwzKSyjaszOKibnOirM0LuAQoLQUFBQnduTk5MSEESC0FBQUJ3bk5OTEdjGi8KCXRleHQvaHRtbBIiV2UmIzM5O3JlIHRoaW5raW5nIENCVkkgQ2FzZXdvcmtlciIsCgp0ZXh0L3BsYWluEh5XZSdyZSB0aGlua2luZyBDQlZJIENhc2V3b3JrZXIqGyIVMTA4NTEwNTE4NDE5OTYyODc4MjA4KAA4ADDVrb2NqzM41a29jaszWgxiZjAzMmZhbHM0emNyAiAAeACaAQYIABAAGACqASQSIldlJiMzOTtyZSB0aGlua2luZyBDQlZJIENhc2V3b3JrZXKwAQC4AQBCvwEKC0FBQUJ3dTZ3OHYwEgtBQUFCd25OTkxHYxoeCgl0ZXh0L2h0bWwSEUl0IHNob3VsZCBiZSBDQlZJIh8KCnRleHQvcGxhaW4SEUl0IHNob3VsZCBiZSBDQlZJKhsiFTExMjE5OTMyNjk0NjE0MjQ5NjQ4MigAOAAwn5+W56szOJ+fluerM1oMaGE4M2gzNm05dTFhcgIgAHgAmgEGCAAQABgAqgETEhFJdCBzaG91bGQgYmUgQ0JWSbABALgBAEK8AQoLQUFBQnd1Nnc4eWcSC0FBQUJ3bk5OTEdjGh0KCXRleHQvaHRtbBIQT2ssIHdlIGxpa2UgdGhhdCIeCgp0ZXh0L3BsYWluEhBPaywgd2UgbGlrZSB0aGF0KhsiFTEwODUxMDUxODQxOTk2Mjg3ODIwOCgAOAAwqJuc6KszOKibnOirM1oMd2Ixc29pbWlmNmg4cgIgAHgAmgEGCAAQABgAqgESEhBPaywgd2UgbGlrZSB0aGF0sAEAuAEASmUKCnRleHQvcGxhaW4SVypTU1BOSiBtYXkgYXNzZXNzIHRoZSBpbmRpdmlkdWFs4oCZcyBjYXBhYmlsaXR5IHRvIGRpcmVjdCBhbmQgbWFuYWdlIHRoZWlyIFNTUCBzZXJ2aWNlc1oMNjc5Z3p1aW15bXZ5cgIgAHgAmgEGCAAQABgAqgFREk9Mb29rcyBnb29kIC0gwqB3aG8gd291bGQgYmUgcmVzcG9uc2libGUgZm9yIHRoaXM/IENCVkk/IFlvdT8gVXM/IEEgY29tYmluYXRpb24/sAEAuAEAGMykso2rMyCom5zoqzMwAEIQa2l4Lnd0bG83bnZuam4xNTIOaC5xc29jZjd0a3l4amEyDmguNXB5OXBqZ3VuYXZ4Mg5oLmkwcjFobjk2MjdpaTIOaC5mMXczZXNreTU3NmsyDmgubmhienl2ZXpkc2drMg5oLng1eWpnMG1qbGZjajgAciExV3MySzJMR3lHaXl6Z0VkNVR3OS02V1JkbFB3ZnRFREY=</go:docsCustomData>
</go:gDocsCustomXmlDataStorage>
</file>

<file path=customXml/itemProps1.xml><?xml version="1.0" encoding="utf-8"?>
<ds:datastoreItem xmlns:ds="http://schemas.openxmlformats.org/officeDocument/2006/customXml" ds:itemID="{19277122-85B1-4FDF-AAAF-3780699FA10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19</Pages>
  <Words>8285</Words>
  <Characters>44079</Characters>
  <Application>Microsoft Office Word</Application>
  <DocSecurity>8</DocSecurity>
  <Lines>2448</Lines>
  <Paragraphs>1586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Gabry</dc:creator>
  <cp:lastModifiedBy>Katherine Gabry</cp:lastModifiedBy>
  <cp:revision>8</cp:revision>
  <cp:lastPrinted>2026-05-12T02:27:00Z</cp:lastPrinted>
  <dcterms:created xsi:type="dcterms:W3CDTF">2026-05-11T22:03:00Z</dcterms:created>
  <dcterms:modified xsi:type="dcterms:W3CDTF">2026-05-14T19:58:00Z</dcterms:modified>
</cp:coreProperties>
</file>